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2E" w:rsidRPr="00B846A2" w:rsidRDefault="00FE064B" w:rsidP="007622CC">
      <w:pPr>
        <w:jc w:val="center"/>
        <w:rPr>
          <w:rFonts w:ascii="黑体" w:eastAsia="黑体"/>
          <w:color w:val="000000" w:themeColor="text1"/>
          <w:sz w:val="44"/>
          <w:szCs w:val="44"/>
        </w:rPr>
      </w:pPr>
      <w:r>
        <w:rPr>
          <w:rFonts w:ascii="黑体" w:eastAsia="黑体" w:hint="eastAsia"/>
          <w:color w:val="000000" w:themeColor="text1"/>
          <w:sz w:val="44"/>
          <w:szCs w:val="44"/>
        </w:rPr>
        <w:t>就业技能培训补贴</w:t>
      </w:r>
    </w:p>
    <w:p w:rsidR="00A02378" w:rsidRPr="00B846A2" w:rsidRDefault="004A3079" w:rsidP="004A3079">
      <w:pPr>
        <w:spacing w:line="560" w:lineRule="exact"/>
        <w:rPr>
          <w:rStyle w:val="a5"/>
          <w:rFonts w:ascii="仿宋_GB2312" w:eastAsia="仿宋_GB2312" w:cs="宋体"/>
          <w:bCs w:val="0"/>
          <w:color w:val="000000" w:themeColor="text1"/>
          <w:kern w:val="0"/>
          <w:sz w:val="28"/>
          <w:szCs w:val="28"/>
        </w:rPr>
      </w:pPr>
      <w:r w:rsidRPr="00B846A2">
        <w:rPr>
          <w:rStyle w:val="a5"/>
          <w:rFonts w:ascii="仿宋_GB2312" w:eastAsia="仿宋_GB2312" w:cs="宋体" w:hint="eastAsia"/>
          <w:bCs w:val="0"/>
          <w:color w:val="000000" w:themeColor="text1"/>
          <w:kern w:val="0"/>
          <w:sz w:val="28"/>
          <w:szCs w:val="28"/>
        </w:rPr>
        <w:t>一、</w:t>
      </w:r>
      <w:r w:rsidR="00AA68E1" w:rsidRPr="00B846A2">
        <w:rPr>
          <w:rStyle w:val="a5"/>
          <w:rFonts w:ascii="仿宋_GB2312" w:eastAsia="仿宋_GB2312" w:cs="宋体" w:hint="eastAsia"/>
          <w:bCs w:val="0"/>
          <w:color w:val="000000" w:themeColor="text1"/>
          <w:kern w:val="0"/>
          <w:sz w:val="28"/>
          <w:szCs w:val="28"/>
        </w:rPr>
        <w:t>对象条件：</w:t>
      </w:r>
    </w:p>
    <w:p w:rsidR="00D0149F" w:rsidRDefault="00D77AD9" w:rsidP="00D0149F">
      <w:pPr>
        <w:adjustRightInd w:val="0"/>
        <w:spacing w:line="500" w:lineRule="exact"/>
        <w:ind w:firstLineChars="200" w:firstLine="560"/>
        <w:jc w:val="left"/>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1、在我市办理求职、就业、失业等实名制登记的城乡劳动者；</w:t>
      </w:r>
    </w:p>
    <w:p w:rsidR="00D77AD9" w:rsidRPr="00D77AD9" w:rsidRDefault="00D77AD9" w:rsidP="00D0149F">
      <w:pPr>
        <w:adjustRightInd w:val="0"/>
        <w:spacing w:line="500" w:lineRule="exact"/>
        <w:ind w:firstLineChars="200" w:firstLine="560"/>
        <w:jc w:val="left"/>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2、</w:t>
      </w:r>
      <w:r w:rsidR="00E35F69">
        <w:rPr>
          <w:rStyle w:val="a5"/>
          <w:rFonts w:ascii="仿宋_GB2312" w:eastAsia="仿宋_GB2312" w:cs="宋体" w:hint="eastAsia"/>
          <w:b w:val="0"/>
          <w:color w:val="000000" w:themeColor="text1"/>
          <w:kern w:val="0"/>
          <w:sz w:val="28"/>
          <w:szCs w:val="28"/>
        </w:rPr>
        <w:t>含外地来石</w:t>
      </w:r>
      <w:r>
        <w:rPr>
          <w:rStyle w:val="a5"/>
          <w:rFonts w:ascii="仿宋_GB2312" w:eastAsia="仿宋_GB2312" w:cs="宋体" w:hint="eastAsia"/>
          <w:b w:val="0"/>
          <w:color w:val="000000" w:themeColor="text1"/>
          <w:kern w:val="0"/>
          <w:sz w:val="28"/>
          <w:szCs w:val="28"/>
        </w:rPr>
        <w:t>务工人员</w:t>
      </w:r>
      <w:r w:rsidR="00E35F69">
        <w:rPr>
          <w:rStyle w:val="a5"/>
          <w:rFonts w:ascii="仿宋_GB2312" w:eastAsia="仿宋_GB2312" w:cs="宋体" w:hint="eastAsia"/>
          <w:b w:val="0"/>
          <w:color w:val="000000" w:themeColor="text1"/>
          <w:kern w:val="0"/>
          <w:sz w:val="28"/>
          <w:szCs w:val="28"/>
        </w:rPr>
        <w:t>、在石台胞</w:t>
      </w:r>
      <w:r>
        <w:rPr>
          <w:rStyle w:val="a5"/>
          <w:rFonts w:ascii="仿宋_GB2312" w:eastAsia="仿宋_GB2312" w:cs="宋体" w:hint="eastAsia"/>
          <w:b w:val="0"/>
          <w:color w:val="000000" w:themeColor="text1"/>
          <w:kern w:val="0"/>
          <w:sz w:val="28"/>
          <w:szCs w:val="28"/>
        </w:rPr>
        <w:t>。</w:t>
      </w:r>
    </w:p>
    <w:p w:rsidR="00A02378" w:rsidRPr="00B846A2" w:rsidRDefault="004A3079" w:rsidP="004A3079">
      <w:pPr>
        <w:adjustRightInd w:val="0"/>
        <w:spacing w:line="500" w:lineRule="exact"/>
        <w:jc w:val="left"/>
        <w:rPr>
          <w:rStyle w:val="a5"/>
          <w:rFonts w:ascii="仿宋_GB2312" w:eastAsia="仿宋_GB2312" w:cs="宋体"/>
          <w:color w:val="000000" w:themeColor="text1"/>
          <w:kern w:val="0"/>
          <w:sz w:val="28"/>
          <w:szCs w:val="28"/>
        </w:rPr>
      </w:pPr>
      <w:r w:rsidRPr="00B846A2">
        <w:rPr>
          <w:rStyle w:val="a5"/>
          <w:rFonts w:ascii="仿宋_GB2312" w:eastAsia="仿宋_GB2312" w:cs="宋体" w:hint="eastAsia"/>
          <w:color w:val="000000" w:themeColor="text1"/>
          <w:kern w:val="0"/>
          <w:sz w:val="28"/>
          <w:szCs w:val="28"/>
        </w:rPr>
        <w:t>二、</w:t>
      </w:r>
      <w:r w:rsidR="007622CC" w:rsidRPr="00B846A2">
        <w:rPr>
          <w:rStyle w:val="a5"/>
          <w:rFonts w:ascii="仿宋_GB2312" w:eastAsia="仿宋_GB2312" w:cs="宋体" w:hint="eastAsia"/>
          <w:color w:val="000000" w:themeColor="text1"/>
          <w:kern w:val="0"/>
          <w:sz w:val="28"/>
          <w:szCs w:val="28"/>
        </w:rPr>
        <w:t>补助标准：</w:t>
      </w:r>
    </w:p>
    <w:tbl>
      <w:tblPr>
        <w:tblStyle w:val="a9"/>
        <w:tblW w:w="0" w:type="auto"/>
        <w:tblLook w:val="04A0" w:firstRow="1" w:lastRow="0" w:firstColumn="1" w:lastColumn="0" w:noHBand="0" w:noVBand="1"/>
      </w:tblPr>
      <w:tblGrid>
        <w:gridCol w:w="2840"/>
        <w:gridCol w:w="2841"/>
        <w:gridCol w:w="2841"/>
      </w:tblGrid>
      <w:tr w:rsidR="00D77AD9" w:rsidTr="00516161">
        <w:trPr>
          <w:trHeight w:val="992"/>
        </w:trPr>
        <w:tc>
          <w:tcPr>
            <w:tcW w:w="2840" w:type="dxa"/>
            <w:tcBorders>
              <w:tl2br w:val="single" w:sz="4" w:space="0" w:color="auto"/>
            </w:tcBorders>
          </w:tcPr>
          <w:p w:rsidR="00516161" w:rsidRDefault="00516161" w:rsidP="00FE064B">
            <w:pPr>
              <w:spacing w:line="520" w:lineRule="exact"/>
              <w:jc w:val="center"/>
              <w:rPr>
                <w:rStyle w:val="a5"/>
                <w:rFonts w:ascii="仿宋_GB2312" w:eastAsia="仿宋_GB2312" w:cs="宋体"/>
                <w:b w:val="0"/>
                <w:color w:val="000000" w:themeColor="text1"/>
                <w:kern w:val="0"/>
                <w:sz w:val="28"/>
                <w:szCs w:val="28"/>
              </w:rPr>
            </w:pPr>
          </w:p>
          <w:p w:rsidR="00D77AD9" w:rsidRDefault="00D77AD9"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对象</w:t>
            </w:r>
          </w:p>
          <w:p w:rsidR="00D77AD9" w:rsidRDefault="00D77AD9" w:rsidP="00FE064B">
            <w:pPr>
              <w:spacing w:line="520" w:lineRule="exact"/>
              <w:jc w:val="center"/>
              <w:rPr>
                <w:rStyle w:val="a5"/>
                <w:rFonts w:ascii="仿宋_GB2312" w:eastAsia="仿宋_GB2312" w:cs="宋体"/>
                <w:b w:val="0"/>
                <w:color w:val="000000" w:themeColor="text1"/>
                <w:kern w:val="0"/>
                <w:sz w:val="28"/>
                <w:szCs w:val="28"/>
              </w:rPr>
            </w:pPr>
          </w:p>
          <w:p w:rsidR="00FE064B" w:rsidRDefault="00FE064B" w:rsidP="00516161">
            <w:pPr>
              <w:spacing w:line="520" w:lineRule="exact"/>
              <w:rPr>
                <w:rStyle w:val="a5"/>
                <w:rFonts w:ascii="仿宋_GB2312" w:eastAsia="仿宋_GB2312" w:cs="宋体"/>
                <w:b w:val="0"/>
                <w:color w:val="000000" w:themeColor="text1"/>
                <w:kern w:val="0"/>
                <w:sz w:val="28"/>
                <w:szCs w:val="28"/>
              </w:rPr>
            </w:pPr>
          </w:p>
          <w:p w:rsidR="00D77AD9" w:rsidRDefault="00D77AD9"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档次</w:t>
            </w:r>
          </w:p>
        </w:tc>
        <w:tc>
          <w:tcPr>
            <w:tcW w:w="2841" w:type="dxa"/>
            <w:vAlign w:val="center"/>
          </w:tcPr>
          <w:p w:rsidR="00D77AD9" w:rsidRDefault="00D77AD9" w:rsidP="00516161">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城乡劳动者</w:t>
            </w:r>
          </w:p>
        </w:tc>
        <w:tc>
          <w:tcPr>
            <w:tcW w:w="2841" w:type="dxa"/>
          </w:tcPr>
          <w:p w:rsidR="00D77AD9" w:rsidRDefault="00D77AD9" w:rsidP="00FE064B">
            <w:pPr>
              <w:snapToGrid w:val="0"/>
              <w:spacing w:line="30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贫困家庭子女、毕业年度内高校毕业生（含技工院校高级工班、预备技师班和特殊教育院校职业类毕业生），城乡未继续升学的应届初高中毕业生，农村转移就业劳动者、城镇登记失业人员（简称五类人员）</w:t>
            </w: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初级工（五级）</w:t>
            </w:r>
          </w:p>
        </w:tc>
        <w:tc>
          <w:tcPr>
            <w:tcW w:w="2841" w:type="dxa"/>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700</w:t>
            </w:r>
          </w:p>
        </w:tc>
        <w:tc>
          <w:tcPr>
            <w:tcW w:w="2841" w:type="dxa"/>
            <w:vMerge w:val="restart"/>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左述标准提高20%</w:t>
            </w: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初级工（四级）</w:t>
            </w:r>
          </w:p>
        </w:tc>
        <w:tc>
          <w:tcPr>
            <w:tcW w:w="2841" w:type="dxa"/>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1000</w:t>
            </w:r>
          </w:p>
        </w:tc>
        <w:tc>
          <w:tcPr>
            <w:tcW w:w="2841" w:type="dxa"/>
            <w:vMerge/>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初级工（三级）</w:t>
            </w:r>
          </w:p>
        </w:tc>
        <w:tc>
          <w:tcPr>
            <w:tcW w:w="2841" w:type="dxa"/>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1500</w:t>
            </w:r>
          </w:p>
        </w:tc>
        <w:tc>
          <w:tcPr>
            <w:tcW w:w="2841" w:type="dxa"/>
            <w:vMerge/>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初级工（二级）</w:t>
            </w:r>
          </w:p>
        </w:tc>
        <w:tc>
          <w:tcPr>
            <w:tcW w:w="2841" w:type="dxa"/>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2000</w:t>
            </w:r>
          </w:p>
        </w:tc>
        <w:tc>
          <w:tcPr>
            <w:tcW w:w="2841" w:type="dxa"/>
            <w:vMerge/>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初级工（一级）</w:t>
            </w:r>
          </w:p>
        </w:tc>
        <w:tc>
          <w:tcPr>
            <w:tcW w:w="2841" w:type="dxa"/>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3000</w:t>
            </w:r>
          </w:p>
        </w:tc>
        <w:tc>
          <w:tcPr>
            <w:tcW w:w="2841" w:type="dxa"/>
            <w:vMerge/>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p>
        </w:tc>
      </w:tr>
      <w:tr w:rsidR="00FE064B" w:rsidTr="00FE064B">
        <w:tc>
          <w:tcPr>
            <w:tcW w:w="2840" w:type="dxa"/>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培训合格证书或专项职业技能证书</w:t>
            </w:r>
          </w:p>
        </w:tc>
        <w:tc>
          <w:tcPr>
            <w:tcW w:w="2841" w:type="dxa"/>
            <w:vAlign w:val="center"/>
          </w:tcPr>
          <w:p w:rsidR="00FE064B" w:rsidRPr="00FE064B" w:rsidRDefault="00FE064B" w:rsidP="00FE064B">
            <w:pPr>
              <w:spacing w:line="520" w:lineRule="exact"/>
              <w:jc w:val="center"/>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500</w:t>
            </w:r>
          </w:p>
        </w:tc>
        <w:tc>
          <w:tcPr>
            <w:tcW w:w="2841" w:type="dxa"/>
            <w:vMerge/>
            <w:vAlign w:val="center"/>
          </w:tcPr>
          <w:p w:rsidR="00FE064B" w:rsidRDefault="00FE064B" w:rsidP="00FE064B">
            <w:pPr>
              <w:spacing w:line="520" w:lineRule="exact"/>
              <w:jc w:val="center"/>
              <w:rPr>
                <w:rStyle w:val="a5"/>
                <w:rFonts w:ascii="仿宋_GB2312" w:eastAsia="仿宋_GB2312" w:cs="宋体"/>
                <w:b w:val="0"/>
                <w:color w:val="000000" w:themeColor="text1"/>
                <w:kern w:val="0"/>
                <w:sz w:val="28"/>
                <w:szCs w:val="28"/>
              </w:rPr>
            </w:pPr>
          </w:p>
        </w:tc>
      </w:tr>
    </w:tbl>
    <w:p w:rsidR="00D77AD9" w:rsidRDefault="00FE064B" w:rsidP="00C05806">
      <w:pPr>
        <w:spacing w:line="520" w:lineRule="exact"/>
        <w:rPr>
          <w:rStyle w:val="a5"/>
          <w:rFonts w:ascii="仿宋_GB2312" w:eastAsia="仿宋_GB2312" w:cs="宋体"/>
          <w:color w:val="000000" w:themeColor="text1"/>
          <w:kern w:val="0"/>
          <w:sz w:val="28"/>
          <w:szCs w:val="28"/>
        </w:rPr>
      </w:pPr>
      <w:r w:rsidRPr="00FE064B">
        <w:rPr>
          <w:rStyle w:val="a5"/>
          <w:rFonts w:ascii="仿宋_GB2312" w:eastAsia="仿宋_GB2312" w:cs="宋体" w:hint="eastAsia"/>
          <w:color w:val="000000" w:themeColor="text1"/>
          <w:kern w:val="0"/>
          <w:sz w:val="28"/>
          <w:szCs w:val="28"/>
        </w:rPr>
        <w:t>三：申报流程</w:t>
      </w:r>
      <w:r>
        <w:rPr>
          <w:rStyle w:val="a5"/>
          <w:rFonts w:ascii="仿宋_GB2312" w:eastAsia="仿宋_GB2312" w:cs="宋体" w:hint="eastAsia"/>
          <w:color w:val="000000" w:themeColor="text1"/>
          <w:kern w:val="0"/>
          <w:sz w:val="28"/>
          <w:szCs w:val="28"/>
        </w:rPr>
        <w:t>：</w:t>
      </w:r>
    </w:p>
    <w:p w:rsidR="00516161" w:rsidRDefault="00516161" w:rsidP="00516161">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1、</w:t>
      </w:r>
      <w:r w:rsidR="00FE064B" w:rsidRPr="00516161">
        <w:rPr>
          <w:rStyle w:val="a5"/>
          <w:rFonts w:ascii="仿宋_GB2312" w:eastAsia="仿宋_GB2312" w:cs="宋体" w:hint="eastAsia"/>
          <w:b w:val="0"/>
          <w:color w:val="000000" w:themeColor="text1"/>
          <w:kern w:val="0"/>
          <w:sz w:val="28"/>
          <w:szCs w:val="28"/>
        </w:rPr>
        <w:t>在我市人力资源公共服务中心或各镇（街道）劳动保障服务中心进行实名制登记（就业、失业、求职），办理《就业创业证》。</w:t>
      </w:r>
      <w:r>
        <w:rPr>
          <w:rStyle w:val="a5"/>
          <w:rFonts w:ascii="仿宋_GB2312" w:eastAsia="仿宋_GB2312" w:cs="宋体" w:hint="eastAsia"/>
          <w:b w:val="0"/>
          <w:color w:val="000000" w:themeColor="text1"/>
          <w:kern w:val="0"/>
          <w:sz w:val="28"/>
          <w:szCs w:val="28"/>
        </w:rPr>
        <w:t>（</w:t>
      </w:r>
      <w:r w:rsidRPr="00516161">
        <w:rPr>
          <w:rStyle w:val="a5"/>
          <w:rFonts w:ascii="仿宋_GB2312" w:eastAsia="仿宋_GB2312" w:cs="宋体" w:hint="eastAsia"/>
          <w:b w:val="0"/>
          <w:color w:val="000000" w:themeColor="text1"/>
          <w:kern w:val="0"/>
          <w:sz w:val="28"/>
          <w:szCs w:val="28"/>
        </w:rPr>
        <w:t>如非</w:t>
      </w:r>
      <w:r>
        <w:rPr>
          <w:rStyle w:val="a5"/>
          <w:rFonts w:ascii="仿宋_GB2312" w:eastAsia="仿宋_GB2312" w:cs="宋体" w:hint="eastAsia"/>
          <w:b w:val="0"/>
          <w:color w:val="000000" w:themeColor="text1"/>
          <w:kern w:val="0"/>
          <w:sz w:val="28"/>
          <w:szCs w:val="28"/>
        </w:rPr>
        <w:t>本市户籍人口</w:t>
      </w:r>
      <w:r w:rsidRPr="00516161">
        <w:rPr>
          <w:rStyle w:val="a5"/>
          <w:rFonts w:ascii="仿宋_GB2312" w:eastAsia="仿宋_GB2312" w:cs="宋体" w:hint="eastAsia"/>
          <w:b w:val="0"/>
          <w:color w:val="000000" w:themeColor="text1"/>
          <w:kern w:val="0"/>
          <w:sz w:val="28"/>
          <w:szCs w:val="28"/>
        </w:rPr>
        <w:t>办理失业登记，还应提供本市居住证，未办理居住证的应回户籍所在地公共就业人才服务机构</w:t>
      </w:r>
      <w:r>
        <w:rPr>
          <w:rStyle w:val="a5"/>
          <w:rFonts w:ascii="仿宋_GB2312" w:eastAsia="仿宋_GB2312" w:cs="宋体" w:hint="eastAsia"/>
          <w:b w:val="0"/>
          <w:color w:val="000000" w:themeColor="text1"/>
          <w:kern w:val="0"/>
          <w:sz w:val="28"/>
          <w:szCs w:val="28"/>
        </w:rPr>
        <w:t>办</w:t>
      </w:r>
      <w:r w:rsidRPr="00516161">
        <w:rPr>
          <w:rStyle w:val="a5"/>
          <w:rFonts w:ascii="仿宋_GB2312" w:eastAsia="仿宋_GB2312" w:cs="宋体" w:hint="eastAsia"/>
          <w:b w:val="0"/>
          <w:color w:val="000000" w:themeColor="text1"/>
          <w:kern w:val="0"/>
          <w:sz w:val="28"/>
          <w:szCs w:val="28"/>
        </w:rPr>
        <w:t>理</w:t>
      </w:r>
      <w:r>
        <w:rPr>
          <w:rStyle w:val="a5"/>
          <w:rFonts w:ascii="仿宋_GB2312" w:eastAsia="仿宋_GB2312" w:cs="宋体" w:hint="eastAsia"/>
          <w:b w:val="0"/>
          <w:color w:val="000000" w:themeColor="text1"/>
          <w:kern w:val="0"/>
          <w:sz w:val="28"/>
          <w:szCs w:val="28"/>
        </w:rPr>
        <w:t>）</w:t>
      </w:r>
      <w:r w:rsidR="00FE064B" w:rsidRPr="00516161">
        <w:rPr>
          <w:rStyle w:val="a5"/>
          <w:rFonts w:ascii="仿宋_GB2312" w:eastAsia="仿宋_GB2312" w:cs="宋体" w:hint="eastAsia"/>
          <w:b w:val="0"/>
          <w:color w:val="000000" w:themeColor="text1"/>
          <w:kern w:val="0"/>
          <w:sz w:val="28"/>
          <w:szCs w:val="28"/>
        </w:rPr>
        <w:t>。</w:t>
      </w:r>
    </w:p>
    <w:p w:rsidR="00FE064B" w:rsidRPr="00516161" w:rsidRDefault="00516161" w:rsidP="00516161">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2、</w:t>
      </w:r>
      <w:r w:rsidR="00FE064B" w:rsidRPr="00516161">
        <w:rPr>
          <w:rStyle w:val="a5"/>
          <w:rFonts w:ascii="仿宋_GB2312" w:eastAsia="仿宋_GB2312" w:cs="宋体" w:hint="eastAsia"/>
          <w:b w:val="0"/>
          <w:color w:val="000000" w:themeColor="text1"/>
          <w:kern w:val="0"/>
          <w:sz w:val="28"/>
          <w:szCs w:val="28"/>
        </w:rPr>
        <w:t>办理《就业创业证》后，参加具有相应职业技能培训资质的机构开展的培训课程。</w:t>
      </w:r>
    </w:p>
    <w:p w:rsidR="00516161" w:rsidRDefault="00516161" w:rsidP="00516161">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3、</w:t>
      </w:r>
      <w:r w:rsidR="00FE064B" w:rsidRPr="00516161">
        <w:rPr>
          <w:rStyle w:val="a5"/>
          <w:rFonts w:ascii="仿宋_GB2312" w:eastAsia="仿宋_GB2312" w:cs="宋体" w:hint="eastAsia"/>
          <w:b w:val="0"/>
          <w:color w:val="000000" w:themeColor="text1"/>
          <w:kern w:val="0"/>
          <w:sz w:val="28"/>
          <w:szCs w:val="28"/>
        </w:rPr>
        <w:t>参加培训后通过技能鉴定等方式，取得职业资格证书（</w:t>
      </w:r>
      <w:r>
        <w:rPr>
          <w:rStyle w:val="a5"/>
          <w:rFonts w:ascii="仿宋_GB2312" w:eastAsia="仿宋_GB2312" w:cs="宋体" w:hint="eastAsia"/>
          <w:b w:val="0"/>
          <w:color w:val="000000" w:themeColor="text1"/>
          <w:kern w:val="0"/>
          <w:sz w:val="28"/>
          <w:szCs w:val="28"/>
        </w:rPr>
        <w:t>或</w:t>
      </w:r>
      <w:r w:rsidR="00FE064B" w:rsidRPr="00516161">
        <w:rPr>
          <w:rStyle w:val="a5"/>
          <w:rFonts w:ascii="仿宋_GB2312" w:eastAsia="仿宋_GB2312" w:cs="宋体" w:hint="eastAsia"/>
          <w:b w:val="0"/>
          <w:color w:val="000000" w:themeColor="text1"/>
          <w:kern w:val="0"/>
          <w:sz w:val="28"/>
          <w:szCs w:val="28"/>
        </w:rPr>
        <w:t>职</w:t>
      </w:r>
      <w:r w:rsidR="00FE064B" w:rsidRPr="00516161">
        <w:rPr>
          <w:rStyle w:val="a5"/>
          <w:rFonts w:ascii="仿宋_GB2312" w:eastAsia="仿宋_GB2312" w:cs="宋体" w:hint="eastAsia"/>
          <w:b w:val="0"/>
          <w:color w:val="000000" w:themeColor="text1"/>
          <w:kern w:val="0"/>
          <w:sz w:val="28"/>
          <w:szCs w:val="28"/>
        </w:rPr>
        <w:lastRenderedPageBreak/>
        <w:t>业技能等级证书、专项职业能力证书、培训合格证书）。</w:t>
      </w:r>
    </w:p>
    <w:p w:rsidR="00FE064B" w:rsidRDefault="00516161" w:rsidP="00516161">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4、</w:t>
      </w:r>
      <w:r w:rsidR="00FE064B" w:rsidRPr="00516161">
        <w:rPr>
          <w:rStyle w:val="a5"/>
          <w:rFonts w:ascii="仿宋_GB2312" w:eastAsia="仿宋_GB2312" w:cs="宋体" w:hint="eastAsia"/>
          <w:b w:val="0"/>
          <w:color w:val="000000" w:themeColor="text1"/>
          <w:kern w:val="0"/>
          <w:sz w:val="28"/>
          <w:szCs w:val="28"/>
        </w:rPr>
        <w:t>持相关申报材料向我市人力资源公共服务中心提出就业技能培训补贴申请。（持证人应在取得职业资格证书后的六个月内且不跨年时间内申请就业技能培训补贴）</w:t>
      </w:r>
    </w:p>
    <w:p w:rsidR="00516161" w:rsidRDefault="00516161" w:rsidP="00516161">
      <w:pPr>
        <w:spacing w:line="520" w:lineRule="exact"/>
        <w:rPr>
          <w:rStyle w:val="a5"/>
          <w:rFonts w:ascii="仿宋_GB2312" w:eastAsia="仿宋_GB2312" w:cs="宋体"/>
          <w:color w:val="000000" w:themeColor="text1"/>
          <w:kern w:val="0"/>
          <w:sz w:val="28"/>
          <w:szCs w:val="28"/>
        </w:rPr>
      </w:pPr>
      <w:r>
        <w:rPr>
          <w:rStyle w:val="a5"/>
          <w:rFonts w:ascii="仿宋_GB2312" w:eastAsia="仿宋_GB2312" w:cs="宋体" w:hint="eastAsia"/>
          <w:color w:val="000000" w:themeColor="text1"/>
          <w:kern w:val="0"/>
          <w:sz w:val="28"/>
          <w:szCs w:val="28"/>
        </w:rPr>
        <w:t>四</w:t>
      </w:r>
      <w:r w:rsidRPr="00516161">
        <w:rPr>
          <w:rStyle w:val="a5"/>
          <w:rFonts w:ascii="仿宋_GB2312" w:eastAsia="仿宋_GB2312" w:cs="宋体" w:hint="eastAsia"/>
          <w:color w:val="000000" w:themeColor="text1"/>
          <w:kern w:val="0"/>
          <w:sz w:val="28"/>
          <w:szCs w:val="28"/>
        </w:rPr>
        <w:t>、申报材料：</w:t>
      </w:r>
    </w:p>
    <w:p w:rsidR="00516161" w:rsidRDefault="00516161"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1、《福建省职业培训“见证补贴”个人申请表》原件及复印件（请至人力资源公共服务中心办理窗口现场打印填写）</w:t>
      </w:r>
    </w:p>
    <w:p w:rsidR="00516161" w:rsidRDefault="00516161"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2、居民身份证（</w:t>
      </w:r>
      <w:r w:rsidR="00E35F69">
        <w:rPr>
          <w:rStyle w:val="a5"/>
          <w:rFonts w:ascii="仿宋_GB2312" w:eastAsia="仿宋_GB2312" w:cs="宋体" w:hint="eastAsia"/>
          <w:b w:val="0"/>
          <w:color w:val="000000" w:themeColor="text1"/>
          <w:kern w:val="0"/>
          <w:sz w:val="28"/>
          <w:szCs w:val="28"/>
        </w:rPr>
        <w:t>台胞提供台湾居民往来大陆通行证</w:t>
      </w:r>
      <w:r>
        <w:rPr>
          <w:rStyle w:val="a5"/>
          <w:rFonts w:ascii="仿宋_GB2312" w:eastAsia="仿宋_GB2312" w:cs="宋体" w:hint="eastAsia"/>
          <w:b w:val="0"/>
          <w:color w:val="000000" w:themeColor="text1"/>
          <w:kern w:val="0"/>
          <w:sz w:val="28"/>
          <w:szCs w:val="28"/>
        </w:rPr>
        <w:t>）</w:t>
      </w:r>
    </w:p>
    <w:p w:rsidR="00E35F69" w:rsidRPr="00516161" w:rsidRDefault="00E35F69"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3、《就业</w:t>
      </w:r>
      <w:r w:rsidR="00120206">
        <w:rPr>
          <w:rStyle w:val="a5"/>
          <w:rFonts w:ascii="仿宋_GB2312" w:eastAsia="仿宋_GB2312" w:cs="宋体" w:hint="eastAsia"/>
          <w:b w:val="0"/>
          <w:color w:val="000000" w:themeColor="text1"/>
          <w:kern w:val="0"/>
          <w:sz w:val="28"/>
          <w:szCs w:val="28"/>
        </w:rPr>
        <w:t>创</w:t>
      </w:r>
      <w:r>
        <w:rPr>
          <w:rStyle w:val="a5"/>
          <w:rFonts w:ascii="仿宋_GB2312" w:eastAsia="仿宋_GB2312" w:cs="宋体" w:hint="eastAsia"/>
          <w:b w:val="0"/>
          <w:color w:val="000000" w:themeColor="text1"/>
          <w:kern w:val="0"/>
          <w:sz w:val="28"/>
          <w:szCs w:val="28"/>
        </w:rPr>
        <w:t>业证》</w:t>
      </w:r>
    </w:p>
    <w:p w:rsidR="00516161" w:rsidRDefault="00E35F69"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4</w:t>
      </w:r>
      <w:r w:rsidRPr="00E35F69">
        <w:rPr>
          <w:rStyle w:val="a5"/>
          <w:rFonts w:ascii="仿宋_GB2312" w:eastAsia="仿宋_GB2312" w:cs="宋体" w:hint="eastAsia"/>
          <w:b w:val="0"/>
          <w:color w:val="000000" w:themeColor="text1"/>
          <w:kern w:val="0"/>
          <w:sz w:val="28"/>
          <w:szCs w:val="28"/>
        </w:rPr>
        <w:t>、职业资格证书</w:t>
      </w:r>
      <w:r w:rsidRPr="00516161">
        <w:rPr>
          <w:rStyle w:val="a5"/>
          <w:rFonts w:ascii="仿宋_GB2312" w:eastAsia="仿宋_GB2312" w:cs="宋体" w:hint="eastAsia"/>
          <w:b w:val="0"/>
          <w:color w:val="000000" w:themeColor="text1"/>
          <w:kern w:val="0"/>
          <w:sz w:val="28"/>
          <w:szCs w:val="28"/>
        </w:rPr>
        <w:t>（</w:t>
      </w:r>
      <w:r>
        <w:rPr>
          <w:rStyle w:val="a5"/>
          <w:rFonts w:ascii="仿宋_GB2312" w:eastAsia="仿宋_GB2312" w:cs="宋体" w:hint="eastAsia"/>
          <w:b w:val="0"/>
          <w:color w:val="000000" w:themeColor="text1"/>
          <w:kern w:val="0"/>
          <w:sz w:val="28"/>
          <w:szCs w:val="28"/>
        </w:rPr>
        <w:t>或</w:t>
      </w:r>
      <w:r w:rsidRPr="00516161">
        <w:rPr>
          <w:rStyle w:val="a5"/>
          <w:rFonts w:ascii="仿宋_GB2312" w:eastAsia="仿宋_GB2312" w:cs="宋体" w:hint="eastAsia"/>
          <w:b w:val="0"/>
          <w:color w:val="000000" w:themeColor="text1"/>
          <w:kern w:val="0"/>
          <w:sz w:val="28"/>
          <w:szCs w:val="28"/>
        </w:rPr>
        <w:t>职业技能等级证书、专项职业能力证书、培训合格证书）</w:t>
      </w:r>
    </w:p>
    <w:p w:rsidR="00E35F69" w:rsidRDefault="00E35F69"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5、培训机构开具的行政事业性收费票据（含税务发票）</w:t>
      </w:r>
    </w:p>
    <w:p w:rsidR="00E35F69" w:rsidRDefault="00E35F69" w:rsidP="004F063A">
      <w:pPr>
        <w:spacing w:line="520" w:lineRule="exact"/>
        <w:ind w:firstLineChars="200" w:firstLine="560"/>
        <w:rPr>
          <w:rStyle w:val="a5"/>
          <w:rFonts w:ascii="仿宋_GB2312" w:eastAsia="仿宋_GB2312" w:cs="宋体"/>
          <w:b w:val="0"/>
          <w:color w:val="000000" w:themeColor="text1"/>
          <w:kern w:val="0"/>
          <w:sz w:val="28"/>
          <w:szCs w:val="28"/>
        </w:rPr>
      </w:pPr>
      <w:r>
        <w:rPr>
          <w:rStyle w:val="a5"/>
          <w:rFonts w:ascii="仿宋_GB2312" w:eastAsia="仿宋_GB2312" w:cs="宋体" w:hint="eastAsia"/>
          <w:b w:val="0"/>
          <w:color w:val="000000" w:themeColor="text1"/>
          <w:kern w:val="0"/>
          <w:sz w:val="28"/>
          <w:szCs w:val="28"/>
        </w:rPr>
        <w:t>6、个人兴业银行卡</w:t>
      </w:r>
    </w:p>
    <w:p w:rsidR="00E35F69" w:rsidRPr="00E35F69" w:rsidRDefault="00E35F69" w:rsidP="00516161">
      <w:pPr>
        <w:spacing w:line="520" w:lineRule="exact"/>
        <w:rPr>
          <w:rStyle w:val="a5"/>
          <w:rFonts w:ascii="仿宋_GB2312" w:eastAsia="仿宋_GB2312" w:cs="宋体"/>
          <w:b w:val="0"/>
          <w:color w:val="000000" w:themeColor="text1"/>
          <w:kern w:val="0"/>
          <w:sz w:val="28"/>
          <w:szCs w:val="28"/>
        </w:rPr>
      </w:pPr>
    </w:p>
    <w:p w:rsidR="00047E2A" w:rsidRPr="00B846A2" w:rsidRDefault="00931A11" w:rsidP="00C05806">
      <w:pPr>
        <w:spacing w:line="520" w:lineRule="exact"/>
        <w:rPr>
          <w:rStyle w:val="a5"/>
          <w:rFonts w:ascii="仿宋_GB2312" w:eastAsia="仿宋_GB2312" w:cs="宋体"/>
          <w:color w:val="000000" w:themeColor="text1"/>
          <w:kern w:val="0"/>
          <w:sz w:val="28"/>
          <w:szCs w:val="28"/>
        </w:rPr>
      </w:pPr>
      <w:r w:rsidRPr="00B846A2">
        <w:rPr>
          <w:rStyle w:val="a5"/>
          <w:rFonts w:ascii="仿宋_GB2312" w:eastAsia="仿宋_GB2312" w:cs="宋体" w:hint="eastAsia"/>
          <w:color w:val="000000" w:themeColor="text1"/>
          <w:kern w:val="0"/>
          <w:sz w:val="28"/>
          <w:szCs w:val="28"/>
        </w:rPr>
        <w:t>经办机构</w:t>
      </w:r>
      <w:r w:rsidR="00047E2A" w:rsidRPr="00B846A2">
        <w:rPr>
          <w:rStyle w:val="a5"/>
          <w:rFonts w:ascii="仿宋_GB2312" w:eastAsia="仿宋_GB2312" w:cs="宋体" w:hint="eastAsia"/>
          <w:color w:val="000000" w:themeColor="text1"/>
          <w:kern w:val="0"/>
          <w:sz w:val="28"/>
          <w:szCs w:val="28"/>
        </w:rPr>
        <w:t xml:space="preserve">：石狮市人力资源公共服务中心  </w:t>
      </w:r>
    </w:p>
    <w:p w:rsidR="00047E2A" w:rsidRPr="00B846A2" w:rsidRDefault="00047E2A" w:rsidP="00C05806">
      <w:pPr>
        <w:spacing w:line="520" w:lineRule="exact"/>
        <w:rPr>
          <w:rStyle w:val="a5"/>
          <w:rFonts w:ascii="仿宋_GB2312" w:eastAsia="仿宋_GB2312" w:cs="宋体"/>
          <w:color w:val="000000" w:themeColor="text1"/>
          <w:kern w:val="0"/>
          <w:sz w:val="28"/>
          <w:szCs w:val="28"/>
        </w:rPr>
      </w:pPr>
      <w:r w:rsidRPr="00B846A2">
        <w:rPr>
          <w:rStyle w:val="a5"/>
          <w:rFonts w:ascii="仿宋_GB2312" w:eastAsia="仿宋_GB2312" w:cs="宋体" w:hint="eastAsia"/>
          <w:color w:val="000000" w:themeColor="text1"/>
          <w:kern w:val="0"/>
          <w:sz w:val="28"/>
          <w:szCs w:val="28"/>
        </w:rPr>
        <w:t>联系方式：0595-</w:t>
      </w:r>
      <w:r w:rsidR="00120206">
        <w:rPr>
          <w:rStyle w:val="a5"/>
          <w:rFonts w:ascii="仿宋_GB2312" w:eastAsia="仿宋_GB2312" w:cs="宋体" w:hint="eastAsia"/>
          <w:color w:val="000000" w:themeColor="text1"/>
          <w:kern w:val="0"/>
          <w:sz w:val="28"/>
          <w:szCs w:val="28"/>
        </w:rPr>
        <w:t>68891998</w:t>
      </w:r>
    </w:p>
    <w:p w:rsidR="00047E2A" w:rsidRPr="00B846A2" w:rsidRDefault="00931A11" w:rsidP="00C05806">
      <w:pPr>
        <w:spacing w:line="520" w:lineRule="exact"/>
        <w:rPr>
          <w:rStyle w:val="a5"/>
          <w:rFonts w:ascii="仿宋_GB2312" w:eastAsia="仿宋_GB2312" w:cs="宋体"/>
          <w:color w:val="000000" w:themeColor="text1"/>
          <w:kern w:val="0"/>
          <w:sz w:val="28"/>
          <w:szCs w:val="28"/>
        </w:rPr>
      </w:pPr>
      <w:r w:rsidRPr="00B846A2">
        <w:rPr>
          <w:rStyle w:val="a5"/>
          <w:rFonts w:ascii="仿宋_GB2312" w:eastAsia="仿宋_GB2312" w:cs="宋体" w:hint="eastAsia"/>
          <w:color w:val="000000" w:themeColor="text1"/>
          <w:kern w:val="0"/>
          <w:sz w:val="28"/>
          <w:szCs w:val="28"/>
        </w:rPr>
        <w:t>联系</w:t>
      </w:r>
      <w:r w:rsidR="00047E2A" w:rsidRPr="00B846A2">
        <w:rPr>
          <w:rStyle w:val="a5"/>
          <w:rFonts w:ascii="仿宋_GB2312" w:eastAsia="仿宋_GB2312" w:cs="宋体" w:hint="eastAsia"/>
          <w:color w:val="000000" w:themeColor="text1"/>
          <w:kern w:val="0"/>
          <w:sz w:val="28"/>
          <w:szCs w:val="28"/>
        </w:rPr>
        <w:t>地址：</w:t>
      </w:r>
      <w:r w:rsidR="00516161">
        <w:rPr>
          <w:rStyle w:val="a5"/>
          <w:rFonts w:ascii="仿宋_GB2312" w:eastAsia="仿宋_GB2312" w:cs="宋体" w:hint="eastAsia"/>
          <w:color w:val="000000" w:themeColor="text1"/>
          <w:kern w:val="0"/>
          <w:sz w:val="28"/>
          <w:szCs w:val="28"/>
        </w:rPr>
        <w:t>石狮市金盛路人力资源大厦</w:t>
      </w:r>
      <w:r w:rsidR="00120206">
        <w:rPr>
          <w:rStyle w:val="a5"/>
          <w:rFonts w:ascii="仿宋_GB2312" w:eastAsia="仿宋_GB2312" w:cs="宋体" w:hint="eastAsia"/>
          <w:color w:val="000000" w:themeColor="text1"/>
          <w:kern w:val="0"/>
          <w:sz w:val="28"/>
          <w:szCs w:val="28"/>
        </w:rPr>
        <w:t>三楼307</w:t>
      </w:r>
      <w:bookmarkStart w:id="0" w:name="_GoBack"/>
      <w:bookmarkEnd w:id="0"/>
    </w:p>
    <w:p w:rsidR="00047E2A" w:rsidRPr="00B846A2" w:rsidRDefault="00047E2A" w:rsidP="00C05806">
      <w:pPr>
        <w:spacing w:line="520" w:lineRule="exact"/>
        <w:rPr>
          <w:rFonts w:ascii="仿宋_GB2312" w:eastAsia="仿宋_GB2312" w:cs="宋体"/>
          <w:bCs/>
          <w:noProof/>
          <w:color w:val="000000" w:themeColor="text1"/>
          <w:kern w:val="0"/>
          <w:sz w:val="28"/>
          <w:szCs w:val="28"/>
        </w:rPr>
      </w:pPr>
    </w:p>
    <w:p w:rsidR="007622CC" w:rsidRDefault="007622CC" w:rsidP="00C05806">
      <w:pPr>
        <w:spacing w:line="520" w:lineRule="exact"/>
        <w:rPr>
          <w:rStyle w:val="a5"/>
          <w:rFonts w:ascii="仿宋_GB2312" w:eastAsia="仿宋_GB2312" w:cs="宋体"/>
          <w:b w:val="0"/>
          <w:noProof/>
          <w:color w:val="000000" w:themeColor="text1"/>
          <w:kern w:val="0"/>
          <w:sz w:val="28"/>
          <w:szCs w:val="28"/>
        </w:rPr>
      </w:pPr>
    </w:p>
    <w:p w:rsidR="007560E5" w:rsidRDefault="007560E5" w:rsidP="00C05806">
      <w:pPr>
        <w:spacing w:line="520" w:lineRule="exact"/>
        <w:rPr>
          <w:rStyle w:val="a5"/>
          <w:rFonts w:ascii="仿宋_GB2312" w:eastAsia="仿宋_GB2312" w:cs="宋体"/>
          <w:b w:val="0"/>
          <w:noProof/>
          <w:color w:val="000000" w:themeColor="text1"/>
          <w:kern w:val="0"/>
          <w:sz w:val="28"/>
          <w:szCs w:val="28"/>
        </w:rPr>
      </w:pPr>
      <w:r>
        <w:rPr>
          <w:rStyle w:val="a5"/>
          <w:rFonts w:ascii="仿宋_GB2312" w:eastAsia="仿宋_GB2312" w:cs="宋体" w:hint="eastAsia"/>
          <w:b w:val="0"/>
          <w:noProof/>
          <w:color w:val="000000" w:themeColor="text1"/>
          <w:kern w:val="0"/>
          <w:sz w:val="28"/>
          <w:szCs w:val="28"/>
        </w:rPr>
        <w:t xml:space="preserve">                             </w:t>
      </w:r>
      <w:r w:rsidR="008E283D">
        <w:rPr>
          <w:rStyle w:val="a5"/>
          <w:rFonts w:ascii="仿宋_GB2312" w:eastAsia="仿宋_GB2312" w:cs="宋体" w:hint="eastAsia"/>
          <w:b w:val="0"/>
          <w:noProof/>
          <w:color w:val="000000" w:themeColor="text1"/>
          <w:kern w:val="0"/>
          <w:sz w:val="28"/>
          <w:szCs w:val="28"/>
        </w:rPr>
        <w:t xml:space="preserve">   </w:t>
      </w:r>
      <w:r>
        <w:rPr>
          <w:rStyle w:val="a5"/>
          <w:rFonts w:ascii="仿宋_GB2312" w:eastAsia="仿宋_GB2312" w:cs="宋体" w:hint="eastAsia"/>
          <w:b w:val="0"/>
          <w:noProof/>
          <w:color w:val="000000" w:themeColor="text1"/>
          <w:kern w:val="0"/>
          <w:sz w:val="28"/>
          <w:szCs w:val="28"/>
        </w:rPr>
        <w:t>石狮市人力资源和社会保障局</w:t>
      </w:r>
    </w:p>
    <w:p w:rsidR="007560E5" w:rsidRPr="00B846A2" w:rsidRDefault="007560E5" w:rsidP="00516161">
      <w:pPr>
        <w:spacing w:line="520" w:lineRule="exact"/>
        <w:ind w:firstLineChars="2050" w:firstLine="5740"/>
        <w:rPr>
          <w:rStyle w:val="a5"/>
          <w:rFonts w:ascii="仿宋_GB2312" w:eastAsia="仿宋_GB2312" w:cs="宋体"/>
          <w:b w:val="0"/>
          <w:noProof/>
          <w:color w:val="000000" w:themeColor="text1"/>
          <w:kern w:val="0"/>
          <w:sz w:val="28"/>
          <w:szCs w:val="28"/>
        </w:rPr>
      </w:pPr>
      <w:r>
        <w:rPr>
          <w:rStyle w:val="a5"/>
          <w:rFonts w:ascii="仿宋_GB2312" w:eastAsia="仿宋_GB2312" w:cs="宋体" w:hint="eastAsia"/>
          <w:b w:val="0"/>
          <w:noProof/>
          <w:color w:val="000000" w:themeColor="text1"/>
          <w:kern w:val="0"/>
          <w:sz w:val="28"/>
          <w:szCs w:val="28"/>
        </w:rPr>
        <w:t>2019年9月</w:t>
      </w:r>
    </w:p>
    <w:sectPr w:rsidR="007560E5" w:rsidRPr="00B846A2" w:rsidSect="00987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FF" w:rsidRDefault="00D92CFF" w:rsidP="007622CC">
      <w:r>
        <w:separator/>
      </w:r>
    </w:p>
  </w:endnote>
  <w:endnote w:type="continuationSeparator" w:id="0">
    <w:p w:rsidR="00D92CFF" w:rsidRDefault="00D92CFF" w:rsidP="0076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FF" w:rsidRDefault="00D92CFF" w:rsidP="007622CC">
      <w:r>
        <w:separator/>
      </w:r>
    </w:p>
  </w:footnote>
  <w:footnote w:type="continuationSeparator" w:id="0">
    <w:p w:rsidR="00D92CFF" w:rsidRDefault="00D92CFF" w:rsidP="00762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145A"/>
    <w:multiLevelType w:val="hybridMultilevel"/>
    <w:tmpl w:val="D92635C2"/>
    <w:lvl w:ilvl="0" w:tplc="FD183F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6054A3"/>
    <w:multiLevelType w:val="hybridMultilevel"/>
    <w:tmpl w:val="C2E6742A"/>
    <w:lvl w:ilvl="0" w:tplc="23142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C143C5"/>
    <w:multiLevelType w:val="hybridMultilevel"/>
    <w:tmpl w:val="BEFAF9F4"/>
    <w:lvl w:ilvl="0" w:tplc="201079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22CC"/>
    <w:rsid w:val="00047E2A"/>
    <w:rsid w:val="0006218B"/>
    <w:rsid w:val="00075A47"/>
    <w:rsid w:val="000B4FEC"/>
    <w:rsid w:val="00120206"/>
    <w:rsid w:val="00180130"/>
    <w:rsid w:val="001B04B4"/>
    <w:rsid w:val="002D0980"/>
    <w:rsid w:val="00330ABF"/>
    <w:rsid w:val="00334B5F"/>
    <w:rsid w:val="00445C24"/>
    <w:rsid w:val="0047204B"/>
    <w:rsid w:val="0049152F"/>
    <w:rsid w:val="004A3079"/>
    <w:rsid w:val="004F063A"/>
    <w:rsid w:val="00516161"/>
    <w:rsid w:val="005572EC"/>
    <w:rsid w:val="00596CC4"/>
    <w:rsid w:val="005E1513"/>
    <w:rsid w:val="005E1779"/>
    <w:rsid w:val="006033D0"/>
    <w:rsid w:val="006C33AC"/>
    <w:rsid w:val="007560E5"/>
    <w:rsid w:val="007622CC"/>
    <w:rsid w:val="007D40F3"/>
    <w:rsid w:val="0082533C"/>
    <w:rsid w:val="008A0476"/>
    <w:rsid w:val="008A183B"/>
    <w:rsid w:val="008E03E6"/>
    <w:rsid w:val="008E283D"/>
    <w:rsid w:val="008E48B6"/>
    <w:rsid w:val="00931A11"/>
    <w:rsid w:val="00987E2E"/>
    <w:rsid w:val="00992CC3"/>
    <w:rsid w:val="009D55DD"/>
    <w:rsid w:val="009E34D1"/>
    <w:rsid w:val="00A02378"/>
    <w:rsid w:val="00A83E32"/>
    <w:rsid w:val="00AA5666"/>
    <w:rsid w:val="00AA68E1"/>
    <w:rsid w:val="00B01CF5"/>
    <w:rsid w:val="00B47BF5"/>
    <w:rsid w:val="00B846A2"/>
    <w:rsid w:val="00B8703E"/>
    <w:rsid w:val="00BF0088"/>
    <w:rsid w:val="00C05806"/>
    <w:rsid w:val="00C601BA"/>
    <w:rsid w:val="00D0149F"/>
    <w:rsid w:val="00D26288"/>
    <w:rsid w:val="00D77AD9"/>
    <w:rsid w:val="00D92CFF"/>
    <w:rsid w:val="00DD3770"/>
    <w:rsid w:val="00DE22E9"/>
    <w:rsid w:val="00E1083F"/>
    <w:rsid w:val="00E35F69"/>
    <w:rsid w:val="00EF0224"/>
    <w:rsid w:val="00F13DA2"/>
    <w:rsid w:val="00FE0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2CC"/>
    <w:rPr>
      <w:sz w:val="18"/>
      <w:szCs w:val="18"/>
    </w:rPr>
  </w:style>
  <w:style w:type="paragraph" w:styleId="a4">
    <w:name w:val="footer"/>
    <w:basedOn w:val="a"/>
    <w:link w:val="Char0"/>
    <w:uiPriority w:val="99"/>
    <w:unhideWhenUsed/>
    <w:rsid w:val="007622CC"/>
    <w:pPr>
      <w:tabs>
        <w:tab w:val="center" w:pos="4153"/>
        <w:tab w:val="right" w:pos="8306"/>
      </w:tabs>
      <w:snapToGrid w:val="0"/>
      <w:jc w:val="left"/>
    </w:pPr>
    <w:rPr>
      <w:sz w:val="18"/>
      <w:szCs w:val="18"/>
    </w:rPr>
  </w:style>
  <w:style w:type="character" w:customStyle="1" w:styleId="Char0">
    <w:name w:val="页脚 Char"/>
    <w:basedOn w:val="a0"/>
    <w:link w:val="a4"/>
    <w:uiPriority w:val="99"/>
    <w:rsid w:val="007622CC"/>
    <w:rPr>
      <w:sz w:val="18"/>
      <w:szCs w:val="18"/>
    </w:rPr>
  </w:style>
  <w:style w:type="character" w:styleId="a5">
    <w:name w:val="Strong"/>
    <w:basedOn w:val="a0"/>
    <w:uiPriority w:val="99"/>
    <w:qFormat/>
    <w:rsid w:val="007622CC"/>
    <w:rPr>
      <w:b/>
      <w:bCs/>
    </w:rPr>
  </w:style>
  <w:style w:type="paragraph" w:styleId="a6">
    <w:name w:val="List Paragraph"/>
    <w:basedOn w:val="a"/>
    <w:uiPriority w:val="34"/>
    <w:qFormat/>
    <w:rsid w:val="00A02378"/>
    <w:pPr>
      <w:ind w:firstLineChars="200" w:firstLine="420"/>
    </w:pPr>
  </w:style>
  <w:style w:type="paragraph" w:styleId="a7">
    <w:name w:val="Balloon Text"/>
    <w:basedOn w:val="a"/>
    <w:link w:val="Char1"/>
    <w:uiPriority w:val="99"/>
    <w:semiHidden/>
    <w:unhideWhenUsed/>
    <w:rsid w:val="00047E2A"/>
    <w:rPr>
      <w:sz w:val="18"/>
      <w:szCs w:val="18"/>
    </w:rPr>
  </w:style>
  <w:style w:type="character" w:customStyle="1" w:styleId="Char1">
    <w:name w:val="批注框文本 Char"/>
    <w:basedOn w:val="a0"/>
    <w:link w:val="a7"/>
    <w:uiPriority w:val="99"/>
    <w:semiHidden/>
    <w:rsid w:val="00047E2A"/>
    <w:rPr>
      <w:sz w:val="18"/>
      <w:szCs w:val="18"/>
    </w:rPr>
  </w:style>
  <w:style w:type="character" w:styleId="a8">
    <w:name w:val="Hyperlink"/>
    <w:basedOn w:val="a0"/>
    <w:uiPriority w:val="99"/>
    <w:unhideWhenUsed/>
    <w:rsid w:val="0082533C"/>
    <w:rPr>
      <w:color w:val="0000FF" w:themeColor="hyperlink"/>
      <w:u w:val="single"/>
    </w:rPr>
  </w:style>
  <w:style w:type="table" w:styleId="a9">
    <w:name w:val="Table Grid"/>
    <w:basedOn w:val="a1"/>
    <w:uiPriority w:val="59"/>
    <w:rsid w:val="00D77A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0E5C-9E10-4FFB-8AA9-81363A96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433</Characters>
  <Application>Microsoft Office Word</Application>
  <DocSecurity>0</DocSecurity>
  <Lines>19</Lines>
  <Paragraphs>7</Paragraphs>
  <ScaleCrop>false</ScaleCrop>
  <Company>Microsoft</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蔡金满</cp:lastModifiedBy>
  <cp:revision>5</cp:revision>
  <dcterms:created xsi:type="dcterms:W3CDTF">2019-09-19T01:04:00Z</dcterms:created>
  <dcterms:modified xsi:type="dcterms:W3CDTF">2019-09-19T01:14:00Z</dcterms:modified>
</cp:coreProperties>
</file>