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2E" w:rsidRPr="00B846A2" w:rsidRDefault="007622CC" w:rsidP="007622CC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B846A2">
        <w:rPr>
          <w:rFonts w:ascii="黑体" w:eastAsia="黑体" w:hint="eastAsia"/>
          <w:color w:val="000000" w:themeColor="text1"/>
          <w:sz w:val="44"/>
          <w:szCs w:val="44"/>
        </w:rPr>
        <w:t>高校毕业生安居补助</w:t>
      </w:r>
    </w:p>
    <w:p w:rsidR="007A63EB" w:rsidRDefault="007A63EB" w:rsidP="004A3079">
      <w:pPr>
        <w:spacing w:line="560" w:lineRule="exact"/>
        <w:rPr>
          <w:rStyle w:val="a5"/>
          <w:rFonts w:ascii="仿宋_GB2312" w:eastAsia="仿宋_GB2312" w:cs="宋体" w:hint="eastAsia"/>
          <w:bCs w:val="0"/>
          <w:color w:val="000000" w:themeColor="text1"/>
          <w:kern w:val="0"/>
          <w:sz w:val="28"/>
          <w:szCs w:val="28"/>
        </w:rPr>
      </w:pPr>
    </w:p>
    <w:p w:rsidR="00A02378" w:rsidRPr="00B846A2" w:rsidRDefault="004A3079" w:rsidP="004A3079">
      <w:pPr>
        <w:spacing w:line="560" w:lineRule="exact"/>
        <w:rPr>
          <w:rStyle w:val="a5"/>
          <w:rFonts w:ascii="仿宋_GB2312" w:eastAsia="仿宋_GB2312" w:cs="宋体"/>
          <w:bCs w:val="0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bCs w:val="0"/>
          <w:color w:val="000000" w:themeColor="text1"/>
          <w:kern w:val="0"/>
          <w:sz w:val="28"/>
          <w:szCs w:val="28"/>
        </w:rPr>
        <w:t>一、</w:t>
      </w:r>
      <w:r w:rsidR="00AA68E1" w:rsidRPr="00B846A2">
        <w:rPr>
          <w:rStyle w:val="a5"/>
          <w:rFonts w:ascii="仿宋_GB2312" w:eastAsia="仿宋_GB2312" w:cs="宋体" w:hint="eastAsia"/>
          <w:bCs w:val="0"/>
          <w:color w:val="000000" w:themeColor="text1"/>
          <w:kern w:val="0"/>
          <w:sz w:val="28"/>
          <w:szCs w:val="28"/>
        </w:rPr>
        <w:t>对象条件：</w:t>
      </w:r>
    </w:p>
    <w:p w:rsidR="00D0149F" w:rsidRPr="00B846A2" w:rsidRDefault="007A63EB" w:rsidP="00D0149F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（一）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2019年3月22日后，与我市除机关、事业单位外的其他用人单位签订一年以上劳动合同或自主创业（包括个体工商户、民办非企业、律师事务所、会计师事务所、社会团体等）的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均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可申报；</w:t>
      </w:r>
    </w:p>
    <w:p w:rsidR="00D0149F" w:rsidRPr="00B846A2" w:rsidRDefault="007A63EB" w:rsidP="00D0149F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（二）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来</w:t>
      </w:r>
      <w:proofErr w:type="gramStart"/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泉创业</w:t>
      </w:r>
      <w:proofErr w:type="gramEnd"/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就业且年龄在35周岁以下的本科及以上学历高校毕业生（包含港澳台籍高校毕业生）；</w:t>
      </w:r>
    </w:p>
    <w:p w:rsidR="00D0149F" w:rsidRPr="00B846A2" w:rsidRDefault="007A63EB" w:rsidP="00D0149F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（三）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2019年3月22日前未在泉州地区缴纳过社保（若3月22日前在泉州地区缴纳社保后外出就业，3月22</w:t>
      </w:r>
      <w:proofErr w:type="gramStart"/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日后回泉就业</w:t>
      </w:r>
      <w:proofErr w:type="gramEnd"/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，提供3月22日前在外市缴纳社保的材料亦可申报）；</w:t>
      </w:r>
    </w:p>
    <w:p w:rsidR="00D0149F" w:rsidRPr="00B846A2" w:rsidRDefault="007A63EB" w:rsidP="00D0149F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（四）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通过劳务派遣公司派遣到各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机关事业单位（含教育、医疗系统）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的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编外人员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，符合条件的也</w:t>
      </w:r>
      <w:r w:rsidR="00D0149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可申报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。</w:t>
      </w:r>
    </w:p>
    <w:p w:rsidR="00A02378" w:rsidRPr="00B846A2" w:rsidRDefault="004A3079" w:rsidP="004A3079">
      <w:pPr>
        <w:adjustRightInd w:val="0"/>
        <w:spacing w:line="500" w:lineRule="exact"/>
        <w:jc w:val="lef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二、</w:t>
      </w:r>
      <w:r w:rsidR="007622CC"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补助标准：</w:t>
      </w:r>
    </w:p>
    <w:p w:rsidR="00F13DA2" w:rsidRPr="00B846A2" w:rsidRDefault="007A63EB" w:rsidP="00F13DA2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（一）</w:t>
      </w:r>
      <w:r w:rsidR="00AA68E1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 xml:space="preserve"> 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硕士研究生</w:t>
      </w:r>
      <w:r w:rsidR="00F13DA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：每人每月800元；</w:t>
      </w:r>
    </w:p>
    <w:p w:rsidR="00AA68E1" w:rsidRPr="00B846A2" w:rsidRDefault="007A63EB" w:rsidP="00A02378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（二）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一流大学、一流学科、中科</w:t>
      </w:r>
      <w:r w:rsidR="00C05806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院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大学、中国社科</w:t>
      </w:r>
      <w:r w:rsidR="00A83E3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院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大学和三大世界大学排名机构发布的最新排名同时排在前500名</w:t>
      </w:r>
      <w:r w:rsidR="005E1513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排名查询</w:t>
      </w:r>
      <w:proofErr w:type="gramStart"/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请扫二维码</w:t>
      </w:r>
      <w:proofErr w:type="gramEnd"/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查看</w:t>
      </w:r>
      <w:r w:rsidR="005E1513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）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的</w:t>
      </w:r>
      <w:r w:rsidR="0049152F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大学高校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毕业生</w:t>
      </w:r>
      <w:r w:rsidR="00AA68E1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：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每人每月800元</w:t>
      </w:r>
      <w:r w:rsidR="00AA68E1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；</w:t>
      </w:r>
    </w:p>
    <w:p w:rsidR="00F13DA2" w:rsidRPr="00B846A2" w:rsidRDefault="007A63EB" w:rsidP="00A02378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（三）</w:t>
      </w:r>
      <w:r w:rsidR="00F13DA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其他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本科高校毕业生</w:t>
      </w:r>
      <w:r w:rsidR="00F13DA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：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每人每月600元安居补助</w:t>
      </w:r>
      <w:r w:rsidR="00F13DA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；</w:t>
      </w:r>
    </w:p>
    <w:p w:rsidR="007622CC" w:rsidRPr="00B846A2" w:rsidRDefault="007A63EB" w:rsidP="00A02378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（四</w:t>
      </w:r>
      <w:bookmarkStart w:id="0" w:name="_GoBack"/>
      <w:bookmarkEnd w:id="0"/>
      <w:r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）</w:t>
      </w:r>
      <w:r w:rsidR="00F13DA2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每人</w:t>
      </w:r>
      <w:r w:rsidR="008A0476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最多发放24个月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。</w:t>
      </w:r>
    </w:p>
    <w:p w:rsidR="00A02378" w:rsidRPr="00B846A2" w:rsidRDefault="004A3079" w:rsidP="00A02378">
      <w:pPr>
        <w:adjustRightInd w:val="0"/>
        <w:spacing w:line="500" w:lineRule="exact"/>
        <w:jc w:val="lef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三、</w:t>
      </w:r>
      <w:r w:rsidR="007622CC"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办理渠道：</w:t>
      </w:r>
    </w:p>
    <w:p w:rsidR="00F13DA2" w:rsidRPr="00B846A2" w:rsidRDefault="00F13DA2" w:rsidP="00A02378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宋体"/>
          <w:b w:val="0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毕业生通过工作所在单位登录</w:t>
      </w:r>
      <w:r w:rsidR="00B47BF5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“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泉房通</w:t>
      </w:r>
      <w:r w:rsidR="00B47BF5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”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网站（rcaj.qft168.com/login.html）点击</w:t>
      </w:r>
      <w:r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“公共服务”-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“高校毕业生安居补助保障服务通道”</w:t>
      </w:r>
      <w:r w:rsidR="00C05806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 xml:space="preserve"> ，注册单位账号，上传相关资料</w:t>
      </w:r>
      <w:r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为毕业生</w:t>
      </w:r>
      <w:r w:rsidR="007622CC"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申报。</w:t>
      </w:r>
    </w:p>
    <w:p w:rsidR="007622CC" w:rsidRPr="00B846A2" w:rsidRDefault="00F13DA2" w:rsidP="00A02378">
      <w:pPr>
        <w:adjustRightInd w:val="0"/>
        <w:spacing w:line="500" w:lineRule="exact"/>
        <w:ind w:firstLineChars="200" w:firstLine="560"/>
        <w:jc w:val="left"/>
        <w:rPr>
          <w:rStyle w:val="a5"/>
          <w:rFonts w:ascii="仿宋_GB2312" w:eastAsia="仿宋_GB2312" w:cs="Times New Roman"/>
          <w:b w:val="0"/>
          <w:bCs w:val="0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b w:val="0"/>
          <w:color w:val="000000" w:themeColor="text1"/>
          <w:kern w:val="0"/>
          <w:sz w:val="28"/>
          <w:szCs w:val="28"/>
        </w:rPr>
        <w:t>系统操作手册可在注册登录页面下载。</w:t>
      </w:r>
    </w:p>
    <w:p w:rsidR="0049152F" w:rsidRPr="00B846A2" w:rsidRDefault="0049152F" w:rsidP="00C05806">
      <w:pPr>
        <w:autoSpaceDE w:val="0"/>
        <w:autoSpaceDN w:val="0"/>
        <w:adjustRightInd w:val="0"/>
        <w:spacing w:line="520" w:lineRule="exact"/>
        <w:jc w:val="lef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</w:p>
    <w:p w:rsidR="00AA5666" w:rsidRPr="00B846A2" w:rsidRDefault="00B8703E" w:rsidP="0049152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color w:val="000000" w:themeColor="text1"/>
        </w:rPr>
      </w:pPr>
      <w:r w:rsidRPr="00B846A2">
        <w:rPr>
          <w:rFonts w:ascii="仿宋_GB2312" w:eastAsia="仿宋_GB2312" w:hAnsi="Simsun" w:cs="仿宋_GB2312" w:hint="eastAsia"/>
          <w:color w:val="000000" w:themeColor="text1"/>
          <w:kern w:val="0"/>
          <w:sz w:val="28"/>
          <w:szCs w:val="28"/>
        </w:rPr>
        <w:lastRenderedPageBreak/>
        <w:t>相关文件及附加可登陆石狮市人才E</w:t>
      </w:r>
      <w:proofErr w:type="gramStart"/>
      <w:r w:rsidRPr="00B846A2">
        <w:rPr>
          <w:rFonts w:ascii="仿宋_GB2312" w:eastAsia="仿宋_GB2312" w:hAnsi="Simsun" w:cs="仿宋_GB2312" w:hint="eastAsia"/>
          <w:color w:val="000000" w:themeColor="text1"/>
          <w:kern w:val="0"/>
          <w:sz w:val="28"/>
          <w:szCs w:val="28"/>
        </w:rPr>
        <w:t>家网络</w:t>
      </w:r>
      <w:proofErr w:type="gramEnd"/>
      <w:r w:rsidRPr="00B846A2">
        <w:rPr>
          <w:rFonts w:ascii="仿宋_GB2312" w:eastAsia="仿宋_GB2312" w:hAnsi="Simsun" w:cs="仿宋_GB2312" w:hint="eastAsia"/>
          <w:color w:val="000000" w:themeColor="text1"/>
          <w:kern w:val="0"/>
          <w:sz w:val="28"/>
          <w:szCs w:val="28"/>
        </w:rPr>
        <w:t>服务大厅（</w:t>
      </w:r>
      <w:r w:rsidRPr="00B846A2">
        <w:rPr>
          <w:rFonts w:ascii="仿宋_GB2312" w:eastAsia="仿宋_GB2312" w:hAnsi="Simsun" w:cs="仿宋_GB2312"/>
          <w:color w:val="000000" w:themeColor="text1"/>
          <w:kern w:val="0"/>
          <w:sz w:val="28"/>
          <w:szCs w:val="28"/>
        </w:rPr>
        <w:t>http://sstes.net</w:t>
      </w:r>
      <w:r w:rsidRPr="00B846A2">
        <w:rPr>
          <w:rFonts w:ascii="仿宋_GB2312" w:eastAsia="仿宋_GB2312" w:hAnsi="Simsun" w:cs="仿宋_GB2312" w:hint="eastAsia"/>
          <w:color w:val="000000" w:themeColor="text1"/>
          <w:kern w:val="0"/>
          <w:sz w:val="28"/>
          <w:szCs w:val="28"/>
        </w:rPr>
        <w:t>）“下载中心”进行下载。</w:t>
      </w:r>
    </w:p>
    <w:p w:rsidR="00CA56C3" w:rsidRDefault="00CA56C3" w:rsidP="00C05806">
      <w:pPr>
        <w:spacing w:line="520" w:lineRule="exac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</w:p>
    <w:p w:rsidR="00047E2A" w:rsidRPr="00B846A2" w:rsidRDefault="00931A11" w:rsidP="00C05806">
      <w:pPr>
        <w:spacing w:line="520" w:lineRule="exac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经办机构</w:t>
      </w:r>
      <w:r w:rsidR="00047E2A"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：石狮市人力资源公共服务中心  开发股</w:t>
      </w:r>
    </w:p>
    <w:p w:rsidR="00047E2A" w:rsidRPr="00B846A2" w:rsidRDefault="00047E2A" w:rsidP="00C05806">
      <w:pPr>
        <w:spacing w:line="520" w:lineRule="exac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联系方式：0595-88789667</w:t>
      </w:r>
    </w:p>
    <w:p w:rsidR="00047E2A" w:rsidRPr="00B846A2" w:rsidRDefault="00931A11" w:rsidP="00C05806">
      <w:pPr>
        <w:spacing w:line="520" w:lineRule="exact"/>
        <w:rPr>
          <w:rStyle w:val="a5"/>
          <w:rFonts w:ascii="仿宋_GB2312" w:eastAsia="仿宋_GB2312" w:cs="宋体"/>
          <w:color w:val="000000" w:themeColor="text1"/>
          <w:kern w:val="0"/>
          <w:sz w:val="28"/>
          <w:szCs w:val="28"/>
        </w:rPr>
      </w:pPr>
      <w:r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联系</w:t>
      </w:r>
      <w:r w:rsidR="00047E2A" w:rsidRPr="00B846A2">
        <w:rPr>
          <w:rStyle w:val="a5"/>
          <w:rFonts w:ascii="仿宋_GB2312" w:eastAsia="仿宋_GB2312" w:cs="宋体" w:hint="eastAsia"/>
          <w:color w:val="000000" w:themeColor="text1"/>
          <w:kern w:val="0"/>
          <w:sz w:val="28"/>
          <w:szCs w:val="28"/>
        </w:rPr>
        <w:t>地址：石狮市金盛路人力资源大厦四楼</w:t>
      </w:r>
    </w:p>
    <w:p w:rsidR="00047E2A" w:rsidRPr="00B846A2" w:rsidRDefault="00047E2A" w:rsidP="00C05806">
      <w:pPr>
        <w:spacing w:line="520" w:lineRule="exact"/>
        <w:rPr>
          <w:rFonts w:ascii="仿宋_GB2312" w:eastAsia="仿宋_GB2312" w:cs="宋体"/>
          <w:bCs/>
          <w:noProof/>
          <w:color w:val="000000" w:themeColor="text1"/>
          <w:kern w:val="0"/>
          <w:sz w:val="28"/>
          <w:szCs w:val="28"/>
        </w:rPr>
      </w:pPr>
    </w:p>
    <w:p w:rsidR="007622CC" w:rsidRDefault="007622CC" w:rsidP="00C05806">
      <w:pPr>
        <w:spacing w:line="520" w:lineRule="exact"/>
        <w:rPr>
          <w:rStyle w:val="a5"/>
          <w:rFonts w:ascii="仿宋_GB2312" w:eastAsia="仿宋_GB2312" w:cs="宋体"/>
          <w:b w:val="0"/>
          <w:noProof/>
          <w:color w:val="000000" w:themeColor="text1"/>
          <w:kern w:val="0"/>
          <w:sz w:val="28"/>
          <w:szCs w:val="28"/>
        </w:rPr>
      </w:pPr>
    </w:p>
    <w:p w:rsidR="007560E5" w:rsidRDefault="007560E5" w:rsidP="00C05806">
      <w:pPr>
        <w:spacing w:line="520" w:lineRule="exact"/>
        <w:rPr>
          <w:rStyle w:val="a5"/>
          <w:rFonts w:ascii="仿宋_GB2312" w:eastAsia="仿宋_GB2312" w:cs="宋体"/>
          <w:b w:val="0"/>
          <w:noProof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noProof/>
          <w:color w:val="000000" w:themeColor="text1"/>
          <w:kern w:val="0"/>
          <w:sz w:val="28"/>
          <w:szCs w:val="28"/>
        </w:rPr>
        <w:t xml:space="preserve">                             石狮市人力资源和社会保障局</w:t>
      </w:r>
    </w:p>
    <w:p w:rsidR="007560E5" w:rsidRPr="00B846A2" w:rsidRDefault="007560E5" w:rsidP="00C05806">
      <w:pPr>
        <w:spacing w:line="520" w:lineRule="exact"/>
        <w:rPr>
          <w:rStyle w:val="a5"/>
          <w:rFonts w:ascii="仿宋_GB2312" w:eastAsia="仿宋_GB2312" w:cs="宋体"/>
          <w:b w:val="0"/>
          <w:noProof/>
          <w:color w:val="000000" w:themeColor="text1"/>
          <w:kern w:val="0"/>
          <w:sz w:val="28"/>
          <w:szCs w:val="28"/>
        </w:rPr>
      </w:pPr>
      <w:r>
        <w:rPr>
          <w:rStyle w:val="a5"/>
          <w:rFonts w:ascii="仿宋_GB2312" w:eastAsia="仿宋_GB2312" w:cs="宋体" w:hint="eastAsia"/>
          <w:b w:val="0"/>
          <w:noProof/>
          <w:color w:val="000000" w:themeColor="text1"/>
          <w:kern w:val="0"/>
          <w:sz w:val="28"/>
          <w:szCs w:val="28"/>
        </w:rPr>
        <w:t xml:space="preserve">                                    2019年9月</w:t>
      </w:r>
    </w:p>
    <w:sectPr w:rsidR="007560E5" w:rsidRPr="00B846A2" w:rsidSect="0098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DE" w:rsidRDefault="00CA01DE" w:rsidP="007622CC">
      <w:r>
        <w:separator/>
      </w:r>
    </w:p>
  </w:endnote>
  <w:endnote w:type="continuationSeparator" w:id="0">
    <w:p w:rsidR="00CA01DE" w:rsidRDefault="00CA01DE" w:rsidP="0076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DE" w:rsidRDefault="00CA01DE" w:rsidP="007622CC">
      <w:r>
        <w:separator/>
      </w:r>
    </w:p>
  </w:footnote>
  <w:footnote w:type="continuationSeparator" w:id="0">
    <w:p w:rsidR="00CA01DE" w:rsidRDefault="00CA01DE" w:rsidP="0076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45A"/>
    <w:multiLevelType w:val="hybridMultilevel"/>
    <w:tmpl w:val="D92635C2"/>
    <w:lvl w:ilvl="0" w:tplc="FD183F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C143C5"/>
    <w:multiLevelType w:val="hybridMultilevel"/>
    <w:tmpl w:val="BEFAF9F4"/>
    <w:lvl w:ilvl="0" w:tplc="201079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CC"/>
    <w:rsid w:val="00047E2A"/>
    <w:rsid w:val="0006218B"/>
    <w:rsid w:val="00075A47"/>
    <w:rsid w:val="000B4FEC"/>
    <w:rsid w:val="00180130"/>
    <w:rsid w:val="002D0980"/>
    <w:rsid w:val="00330ABF"/>
    <w:rsid w:val="00334B5F"/>
    <w:rsid w:val="00445C24"/>
    <w:rsid w:val="0049152F"/>
    <w:rsid w:val="004A3079"/>
    <w:rsid w:val="005572EC"/>
    <w:rsid w:val="00596CC4"/>
    <w:rsid w:val="005E1513"/>
    <w:rsid w:val="005E1779"/>
    <w:rsid w:val="005E24C6"/>
    <w:rsid w:val="006033D0"/>
    <w:rsid w:val="006C33AC"/>
    <w:rsid w:val="007560E5"/>
    <w:rsid w:val="007622CC"/>
    <w:rsid w:val="007A63EB"/>
    <w:rsid w:val="007D40F3"/>
    <w:rsid w:val="0082533C"/>
    <w:rsid w:val="008A0476"/>
    <w:rsid w:val="008A183B"/>
    <w:rsid w:val="008E03E6"/>
    <w:rsid w:val="008E48B6"/>
    <w:rsid w:val="00931A11"/>
    <w:rsid w:val="00987E2E"/>
    <w:rsid w:val="00992CC3"/>
    <w:rsid w:val="009D55DD"/>
    <w:rsid w:val="009E34D1"/>
    <w:rsid w:val="00A02378"/>
    <w:rsid w:val="00A83E32"/>
    <w:rsid w:val="00AA5666"/>
    <w:rsid w:val="00AA68E1"/>
    <w:rsid w:val="00B01CF5"/>
    <w:rsid w:val="00B47BF5"/>
    <w:rsid w:val="00B846A2"/>
    <w:rsid w:val="00B8703E"/>
    <w:rsid w:val="00BF0088"/>
    <w:rsid w:val="00C05806"/>
    <w:rsid w:val="00CA01DE"/>
    <w:rsid w:val="00CA56C3"/>
    <w:rsid w:val="00D0149F"/>
    <w:rsid w:val="00DD3770"/>
    <w:rsid w:val="00DE22E9"/>
    <w:rsid w:val="00E1083F"/>
    <w:rsid w:val="00F1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2CC"/>
    <w:rPr>
      <w:sz w:val="18"/>
      <w:szCs w:val="18"/>
    </w:rPr>
  </w:style>
  <w:style w:type="character" w:styleId="a5">
    <w:name w:val="Strong"/>
    <w:basedOn w:val="a0"/>
    <w:uiPriority w:val="99"/>
    <w:qFormat/>
    <w:rsid w:val="007622CC"/>
    <w:rPr>
      <w:b/>
      <w:bCs/>
    </w:rPr>
  </w:style>
  <w:style w:type="paragraph" w:styleId="a6">
    <w:name w:val="List Paragraph"/>
    <w:basedOn w:val="a"/>
    <w:uiPriority w:val="34"/>
    <w:qFormat/>
    <w:rsid w:val="00A0237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7E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7E2A"/>
    <w:rPr>
      <w:sz w:val="18"/>
      <w:szCs w:val="18"/>
    </w:rPr>
  </w:style>
  <w:style w:type="character" w:styleId="a8">
    <w:name w:val="Hyperlink"/>
    <w:basedOn w:val="a0"/>
    <w:uiPriority w:val="99"/>
    <w:unhideWhenUsed/>
    <w:rsid w:val="00825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2CC"/>
    <w:rPr>
      <w:sz w:val="18"/>
      <w:szCs w:val="18"/>
    </w:rPr>
  </w:style>
  <w:style w:type="character" w:styleId="a5">
    <w:name w:val="Strong"/>
    <w:basedOn w:val="a0"/>
    <w:uiPriority w:val="99"/>
    <w:qFormat/>
    <w:rsid w:val="007622CC"/>
    <w:rPr>
      <w:b/>
      <w:bCs/>
    </w:rPr>
  </w:style>
  <w:style w:type="paragraph" w:styleId="a6">
    <w:name w:val="List Paragraph"/>
    <w:basedOn w:val="a"/>
    <w:uiPriority w:val="34"/>
    <w:qFormat/>
    <w:rsid w:val="00A0237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7E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7E2A"/>
    <w:rPr>
      <w:sz w:val="18"/>
      <w:szCs w:val="18"/>
    </w:rPr>
  </w:style>
  <w:style w:type="character" w:styleId="a8">
    <w:name w:val="Hyperlink"/>
    <w:basedOn w:val="a0"/>
    <w:uiPriority w:val="99"/>
    <w:unhideWhenUsed/>
    <w:rsid w:val="00825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389</Characters>
  <Application>Microsoft Office Word</Application>
  <DocSecurity>0</DocSecurity>
  <Lines>17</Lines>
  <Paragraphs>6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蔡金满</cp:lastModifiedBy>
  <cp:revision>7</cp:revision>
  <dcterms:created xsi:type="dcterms:W3CDTF">2019-07-15T09:31:00Z</dcterms:created>
  <dcterms:modified xsi:type="dcterms:W3CDTF">2019-09-19T01:19:00Z</dcterms:modified>
</cp:coreProperties>
</file>