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4E" w:rsidRDefault="00781F4E" w:rsidP="00690387">
      <w:pPr>
        <w:spacing w:beforeLines="50" w:afterLines="50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 xml:space="preserve"> </w:t>
      </w:r>
    </w:p>
    <w:p w:rsidR="00781F4E" w:rsidRDefault="00690387" w:rsidP="00690387">
      <w:pPr>
        <w:pStyle w:val="1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0"/>
          <w:szCs w:val="30"/>
        </w:rPr>
        <w:t>图文</w:t>
      </w:r>
      <w:r w:rsidR="007A060F">
        <w:rPr>
          <w:rFonts w:hint="eastAsia"/>
          <w:sz w:val="30"/>
          <w:szCs w:val="30"/>
        </w:rPr>
        <w:t>信息中心资产管理</w:t>
      </w:r>
      <w:r w:rsidR="0060673D">
        <w:rPr>
          <w:rFonts w:hint="eastAsia"/>
          <w:sz w:val="30"/>
          <w:szCs w:val="30"/>
        </w:rPr>
        <w:t>制度</w:t>
      </w:r>
    </w:p>
    <w:p w:rsidR="0060673D" w:rsidRPr="0060673D" w:rsidRDefault="0060673D" w:rsidP="0060673D">
      <w:pPr>
        <w:pStyle w:val="a9"/>
        <w:numPr>
          <w:ilvl w:val="0"/>
          <w:numId w:val="14"/>
        </w:numPr>
        <w:rPr>
          <w:rFonts w:ascii="宋体" w:hAnsi="宋体"/>
          <w:sz w:val="24"/>
          <w:szCs w:val="24"/>
        </w:rPr>
      </w:pPr>
      <w:r w:rsidRPr="0060673D">
        <w:rPr>
          <w:rFonts w:ascii="宋体" w:eastAsia="宋体" w:hAnsi="宋体" w:cs="宋体" w:hint="eastAsia"/>
          <w:sz w:val="24"/>
          <w:szCs w:val="24"/>
        </w:rPr>
        <w:t>总则</w:t>
      </w:r>
    </w:p>
    <w:p w:rsidR="0047202C" w:rsidRDefault="00AC4B55" w:rsidP="0047202C">
      <w:pPr>
        <w:pStyle w:val="a9"/>
        <w:numPr>
          <w:ilvl w:val="0"/>
          <w:numId w:val="15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/>
          <w:sz w:val="24"/>
          <w:szCs w:val="24"/>
          <w:lang w:eastAsia="zh-CN"/>
        </w:rPr>
        <w:t>为了更好地维护和管理信息</w:t>
      </w:r>
      <w:r w:rsidR="0047202C" w:rsidRPr="0047202C">
        <w:rPr>
          <w:rFonts w:ascii="宋体" w:eastAsiaTheme="minorEastAsia" w:hAnsi="宋体"/>
          <w:sz w:val="24"/>
          <w:szCs w:val="24"/>
          <w:lang w:eastAsia="zh-CN"/>
        </w:rPr>
        <w:t>设备，提高办公效率，降低管理成本，</w:t>
      </w:r>
      <w:r w:rsidR="0047202C">
        <w:rPr>
          <w:rFonts w:ascii="宋体" w:eastAsiaTheme="minorEastAsia" w:hAnsi="宋体"/>
          <w:sz w:val="24"/>
          <w:szCs w:val="24"/>
          <w:lang w:eastAsia="zh-CN"/>
        </w:rPr>
        <w:t>服务信息化建设，特制定本</w:t>
      </w:r>
      <w:r w:rsidR="0047202C" w:rsidRPr="0047202C">
        <w:rPr>
          <w:rFonts w:ascii="宋体" w:eastAsiaTheme="minorEastAsia" w:hAnsi="宋体"/>
          <w:sz w:val="24"/>
          <w:szCs w:val="24"/>
          <w:lang w:eastAsia="zh-CN"/>
        </w:rPr>
        <w:t>资产管理制度</w:t>
      </w:r>
      <w:r w:rsidR="0047202C">
        <w:rPr>
          <w:rFonts w:ascii="宋体" w:eastAsiaTheme="minorEastAsia" w:hAnsi="宋体" w:hint="eastAsia"/>
          <w:sz w:val="24"/>
          <w:szCs w:val="24"/>
          <w:lang w:eastAsia="zh-CN"/>
        </w:rPr>
        <w:t>。</w:t>
      </w:r>
    </w:p>
    <w:p w:rsidR="0047202C" w:rsidRDefault="0047202C" w:rsidP="0047202C">
      <w:pPr>
        <w:pStyle w:val="a9"/>
        <w:numPr>
          <w:ilvl w:val="0"/>
          <w:numId w:val="15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 w:rsidRPr="0047202C">
        <w:rPr>
          <w:rFonts w:ascii="宋体" w:eastAsiaTheme="minorEastAsia" w:hAnsi="宋体"/>
          <w:sz w:val="24"/>
          <w:szCs w:val="24"/>
          <w:lang w:eastAsia="zh-CN"/>
        </w:rPr>
        <w:t>本制度所称资产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是指</w:t>
      </w:r>
      <w:r w:rsidR="00507682">
        <w:rPr>
          <w:rFonts w:ascii="宋体" w:eastAsiaTheme="minorEastAsia" w:hAnsi="宋体" w:hint="eastAsia"/>
          <w:sz w:val="24"/>
          <w:szCs w:val="24"/>
          <w:lang w:eastAsia="zh-CN"/>
        </w:rPr>
        <w:t>图文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信息中心管理的</w:t>
      </w:r>
      <w:r w:rsidR="00324F18">
        <w:rPr>
          <w:rFonts w:ascii="宋体" w:eastAsiaTheme="minorEastAsia" w:hAnsi="宋体"/>
          <w:sz w:val="24"/>
          <w:szCs w:val="24"/>
          <w:lang w:eastAsia="zh-CN"/>
        </w:rPr>
        <w:t>所有资产，</w:t>
      </w:r>
      <w:r w:rsidR="00324F18">
        <w:rPr>
          <w:rFonts w:ascii="宋体" w:eastAsiaTheme="minorEastAsia" w:hAnsi="宋体" w:hint="eastAsia"/>
          <w:sz w:val="24"/>
          <w:szCs w:val="24"/>
          <w:lang w:eastAsia="zh-CN"/>
        </w:rPr>
        <w:t>其中固定资产包括</w:t>
      </w:r>
      <w:r w:rsidRPr="0047202C">
        <w:rPr>
          <w:rFonts w:ascii="宋体" w:eastAsiaTheme="minorEastAsia" w:hAnsi="宋体"/>
          <w:sz w:val="24"/>
          <w:szCs w:val="24"/>
          <w:lang w:eastAsia="zh-CN"/>
        </w:rPr>
        <w:t>计算机</w:t>
      </w:r>
      <w:r w:rsidR="00324F18">
        <w:rPr>
          <w:rFonts w:ascii="宋体" w:eastAsiaTheme="minorEastAsia" w:hAnsi="宋体" w:hint="eastAsia"/>
          <w:sz w:val="24"/>
          <w:szCs w:val="24"/>
          <w:lang w:eastAsia="zh-CN"/>
        </w:rPr>
        <w:t>、打印机、复印机、一体机、速印机</w:t>
      </w:r>
      <w:r w:rsidRPr="0047202C">
        <w:rPr>
          <w:rFonts w:ascii="宋体" w:eastAsiaTheme="minorEastAsia" w:hAnsi="宋体"/>
          <w:sz w:val="24"/>
          <w:szCs w:val="24"/>
          <w:lang w:eastAsia="zh-CN"/>
        </w:rPr>
        <w:t>、</w:t>
      </w:r>
      <w:r w:rsidR="00AC4B55">
        <w:rPr>
          <w:rFonts w:ascii="宋体" w:eastAsiaTheme="minorEastAsia" w:hAnsi="宋体" w:hint="eastAsia"/>
          <w:sz w:val="24"/>
          <w:szCs w:val="24"/>
          <w:lang w:eastAsia="zh-CN"/>
        </w:rPr>
        <w:t>服务器、不间断电源、机房设备、</w:t>
      </w:r>
      <w:r w:rsidRPr="0047202C">
        <w:rPr>
          <w:rFonts w:ascii="宋体" w:eastAsiaTheme="minorEastAsia" w:hAnsi="宋体"/>
          <w:sz w:val="24"/>
          <w:szCs w:val="24"/>
          <w:lang w:eastAsia="zh-CN"/>
        </w:rPr>
        <w:t>网络设备</w:t>
      </w:r>
      <w:r w:rsidR="00AC4B55">
        <w:rPr>
          <w:rFonts w:ascii="宋体" w:eastAsiaTheme="minorEastAsia" w:hAnsi="宋体" w:hint="eastAsia"/>
          <w:sz w:val="24"/>
          <w:szCs w:val="24"/>
          <w:lang w:eastAsia="zh-CN"/>
        </w:rPr>
        <w:t>、成套系统</w:t>
      </w:r>
      <w:r w:rsidRPr="0047202C">
        <w:rPr>
          <w:rFonts w:ascii="宋体" w:eastAsiaTheme="minorEastAsia" w:hAnsi="宋体"/>
          <w:sz w:val="24"/>
          <w:szCs w:val="24"/>
          <w:lang w:eastAsia="zh-CN"/>
        </w:rPr>
        <w:t>以及</w:t>
      </w:r>
      <w:r w:rsidR="00AC4B55">
        <w:rPr>
          <w:rFonts w:ascii="宋体" w:eastAsiaTheme="minorEastAsia" w:hAnsi="宋体" w:hint="eastAsia"/>
          <w:sz w:val="24"/>
          <w:szCs w:val="24"/>
          <w:lang w:eastAsia="zh-CN"/>
        </w:rPr>
        <w:t>满足财务处固定资产规定的其他设备；维修备件包括主板、内存、硬盘、处理器、电源等；耗材包括</w:t>
      </w:r>
      <w:r w:rsidR="00AD5D7A">
        <w:rPr>
          <w:rFonts w:ascii="宋体" w:eastAsiaTheme="minorEastAsia" w:hAnsi="宋体" w:hint="eastAsia"/>
          <w:sz w:val="24"/>
          <w:szCs w:val="24"/>
          <w:lang w:eastAsia="zh-CN"/>
        </w:rPr>
        <w:t>硒鼓、碳粉、色带、墨盒、版纸、油墨、网线、电话线、水晶头等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。</w:t>
      </w:r>
    </w:p>
    <w:p w:rsidR="00E519FA" w:rsidRPr="0047202C" w:rsidRDefault="009C0A79" w:rsidP="0047202C">
      <w:pPr>
        <w:pStyle w:val="a9"/>
        <w:numPr>
          <w:ilvl w:val="0"/>
          <w:numId w:val="15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资产管理包括资产的申请</w:t>
      </w:r>
      <w:r w:rsidR="005C6A6C">
        <w:rPr>
          <w:rFonts w:ascii="宋体" w:eastAsiaTheme="minorEastAsia" w:hAnsi="宋体" w:hint="eastAsia"/>
          <w:sz w:val="24"/>
          <w:szCs w:val="24"/>
          <w:lang w:eastAsia="zh-CN"/>
        </w:rPr>
        <w:t>、</w:t>
      </w:r>
      <w:r w:rsidR="00447AC6">
        <w:rPr>
          <w:rFonts w:ascii="宋体" w:eastAsiaTheme="minorEastAsia" w:hAnsi="宋体" w:hint="eastAsia"/>
          <w:sz w:val="24"/>
          <w:szCs w:val="24"/>
          <w:lang w:eastAsia="zh-CN"/>
        </w:rPr>
        <w:t>使用、维修、</w:t>
      </w:r>
      <w:r w:rsidR="00E519FA">
        <w:rPr>
          <w:rFonts w:ascii="宋体" w:eastAsiaTheme="minorEastAsia" w:hAnsi="宋体" w:hint="eastAsia"/>
          <w:sz w:val="24"/>
          <w:szCs w:val="24"/>
          <w:lang w:eastAsia="zh-CN"/>
        </w:rPr>
        <w:t>报废等。</w:t>
      </w:r>
    </w:p>
    <w:p w:rsidR="004B30C7" w:rsidRPr="004B30C7" w:rsidRDefault="00E663B5" w:rsidP="004B30C7">
      <w:pPr>
        <w:pStyle w:val="a9"/>
        <w:numPr>
          <w:ilvl w:val="0"/>
          <w:numId w:val="14"/>
        </w:numPr>
        <w:rPr>
          <w:rFonts w:ascii="宋体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资产</w:t>
      </w:r>
      <w:r w:rsidR="009C0A79">
        <w:rPr>
          <w:rFonts w:ascii="宋体" w:eastAsiaTheme="minorEastAsia" w:hAnsi="宋体" w:hint="eastAsia"/>
          <w:sz w:val="24"/>
          <w:szCs w:val="24"/>
          <w:lang w:eastAsia="zh-CN"/>
        </w:rPr>
        <w:t>申请</w:t>
      </w:r>
      <w:r w:rsidR="004B30C7">
        <w:rPr>
          <w:rFonts w:ascii="宋体" w:eastAsiaTheme="minorEastAsia" w:hAnsi="宋体" w:hint="eastAsia"/>
          <w:sz w:val="24"/>
          <w:szCs w:val="24"/>
          <w:lang w:eastAsia="zh-CN"/>
        </w:rPr>
        <w:t>管理</w:t>
      </w:r>
    </w:p>
    <w:p w:rsidR="00324F18" w:rsidRDefault="00242C35" w:rsidP="001A5887">
      <w:pPr>
        <w:pStyle w:val="a9"/>
        <w:numPr>
          <w:ilvl w:val="0"/>
          <w:numId w:val="20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需求部门提出</w:t>
      </w:r>
      <w:r w:rsidR="00D04DA3">
        <w:rPr>
          <w:rFonts w:ascii="宋体" w:eastAsiaTheme="minorEastAsia" w:hAnsi="宋体" w:hint="eastAsia"/>
          <w:sz w:val="24"/>
          <w:szCs w:val="24"/>
          <w:lang w:eastAsia="zh-CN"/>
        </w:rPr>
        <w:t>固定</w:t>
      </w:r>
      <w:r w:rsidR="00324F18">
        <w:rPr>
          <w:rFonts w:ascii="宋体" w:eastAsiaTheme="minorEastAsia" w:hAnsi="宋体" w:hint="eastAsia"/>
          <w:sz w:val="24"/>
          <w:szCs w:val="24"/>
          <w:lang w:eastAsia="zh-CN"/>
        </w:rPr>
        <w:t>资产</w:t>
      </w:r>
      <w:r w:rsidR="00D04DA3">
        <w:rPr>
          <w:rFonts w:ascii="宋体" w:eastAsiaTheme="minorEastAsia" w:hAnsi="宋体" w:hint="eastAsia"/>
          <w:sz w:val="24"/>
          <w:szCs w:val="24"/>
          <w:lang w:eastAsia="zh-CN"/>
        </w:rPr>
        <w:t>申请，</w:t>
      </w:r>
      <w:r w:rsidR="00507682">
        <w:rPr>
          <w:rFonts w:ascii="宋体" w:eastAsiaTheme="minorEastAsia" w:hAnsi="宋体" w:hint="eastAsia"/>
          <w:sz w:val="24"/>
          <w:szCs w:val="24"/>
          <w:lang w:eastAsia="zh-CN"/>
        </w:rPr>
        <w:t>图文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信息中心根据具体使用需求，建议调配或租用或购买设备，如果需要购买，</w:t>
      </w:r>
      <w:r w:rsidR="00887E12">
        <w:rPr>
          <w:rFonts w:ascii="宋体" w:eastAsiaTheme="minorEastAsia" w:hAnsi="宋体" w:hint="eastAsia"/>
          <w:sz w:val="24"/>
          <w:szCs w:val="24"/>
          <w:lang w:eastAsia="zh-CN"/>
        </w:rPr>
        <w:t>根据财务资产处和采购部门相关规定。</w:t>
      </w:r>
    </w:p>
    <w:p w:rsidR="00887E12" w:rsidRDefault="00887E12" w:rsidP="001A5887">
      <w:pPr>
        <w:pStyle w:val="a9"/>
        <w:numPr>
          <w:ilvl w:val="0"/>
          <w:numId w:val="20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耗材采用常备库存的管理模式，由仓库定期提出采购申请补充库存，需求部门通过采购系统提出领用申请，经批准后从仓库直接领用。</w:t>
      </w:r>
    </w:p>
    <w:p w:rsidR="00887E12" w:rsidRDefault="00887E12" w:rsidP="001A5887">
      <w:pPr>
        <w:pStyle w:val="a9"/>
        <w:numPr>
          <w:ilvl w:val="0"/>
          <w:numId w:val="20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维修备件由信息中心根据每月的维修需求量集中提出申请，经批准后，由采购部门购买</w:t>
      </w:r>
      <w:r w:rsidR="00242C35">
        <w:rPr>
          <w:rFonts w:ascii="宋体" w:eastAsiaTheme="minorEastAsia" w:hAnsi="宋体" w:hint="eastAsia"/>
          <w:sz w:val="24"/>
          <w:szCs w:val="24"/>
          <w:lang w:eastAsia="zh-CN"/>
        </w:rPr>
        <w:t>。</w:t>
      </w:r>
    </w:p>
    <w:p w:rsidR="00375F5E" w:rsidRDefault="00507682" w:rsidP="001A5887">
      <w:pPr>
        <w:pStyle w:val="a9"/>
        <w:numPr>
          <w:ilvl w:val="0"/>
          <w:numId w:val="20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图文</w:t>
      </w:r>
      <w:r w:rsidR="00375F5E">
        <w:rPr>
          <w:rFonts w:ascii="宋体" w:eastAsiaTheme="minorEastAsia" w:hAnsi="宋体" w:hint="eastAsia"/>
          <w:sz w:val="24"/>
          <w:szCs w:val="24"/>
          <w:lang w:eastAsia="zh-CN"/>
        </w:rPr>
        <w:t>信息中心对新增的固定资产进行编号登记入册后用户领用。</w:t>
      </w:r>
    </w:p>
    <w:p w:rsidR="004B30C7" w:rsidRPr="00274A06" w:rsidRDefault="00242C35" w:rsidP="004B30C7">
      <w:pPr>
        <w:pStyle w:val="a9"/>
        <w:numPr>
          <w:ilvl w:val="0"/>
          <w:numId w:val="14"/>
        </w:numPr>
        <w:rPr>
          <w:rFonts w:ascii="宋体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资产使用</w:t>
      </w:r>
      <w:r w:rsidR="00274A06">
        <w:rPr>
          <w:rFonts w:ascii="宋体" w:eastAsiaTheme="minorEastAsia" w:hAnsi="宋体" w:hint="eastAsia"/>
          <w:sz w:val="24"/>
          <w:szCs w:val="24"/>
          <w:lang w:eastAsia="zh-CN"/>
        </w:rPr>
        <w:t>管理</w:t>
      </w:r>
    </w:p>
    <w:p w:rsidR="00184E8D" w:rsidRDefault="00242C35" w:rsidP="00184E8D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根据“谁使用，谁负责”的原则，</w:t>
      </w:r>
      <w:r w:rsidR="00375F5E">
        <w:rPr>
          <w:rFonts w:ascii="宋体" w:eastAsiaTheme="minorEastAsia" w:hAnsi="宋体" w:hint="eastAsia"/>
          <w:sz w:val="24"/>
          <w:szCs w:val="24"/>
          <w:lang w:eastAsia="zh-CN"/>
        </w:rPr>
        <w:t>设备使用</w:t>
      </w:r>
      <w:r w:rsidR="00184E8D">
        <w:rPr>
          <w:rFonts w:ascii="宋体" w:eastAsiaTheme="minorEastAsia" w:hAnsi="宋体" w:hint="eastAsia"/>
          <w:sz w:val="24"/>
          <w:szCs w:val="24"/>
          <w:lang w:eastAsia="zh-CN"/>
        </w:rPr>
        <w:t>人</w:t>
      </w:r>
      <w:r w:rsidR="00375F5E">
        <w:rPr>
          <w:rFonts w:ascii="宋体" w:eastAsiaTheme="minorEastAsia" w:hAnsi="宋体" w:hint="eastAsia"/>
          <w:sz w:val="24"/>
          <w:szCs w:val="24"/>
          <w:lang w:eastAsia="zh-CN"/>
        </w:rPr>
        <w:t>是设备的责任人</w:t>
      </w:r>
      <w:r w:rsidR="00184E8D">
        <w:rPr>
          <w:rFonts w:ascii="宋体" w:eastAsiaTheme="minorEastAsia" w:hAnsi="宋体" w:hint="eastAsia"/>
          <w:sz w:val="24"/>
          <w:szCs w:val="24"/>
          <w:lang w:eastAsia="zh-CN"/>
        </w:rPr>
        <w:t>；</w:t>
      </w:r>
      <w:r w:rsidR="00F74D4D" w:rsidRPr="004E4D57">
        <w:rPr>
          <w:rFonts w:ascii="宋体" w:eastAsiaTheme="minorEastAsia" w:hAnsi="宋体" w:hint="eastAsia"/>
          <w:sz w:val="24"/>
          <w:szCs w:val="24"/>
          <w:lang w:eastAsia="zh-CN"/>
        </w:rPr>
        <w:t>部门负责人是</w:t>
      </w:r>
      <w:r w:rsidR="00184E8D">
        <w:rPr>
          <w:rFonts w:ascii="宋体" w:eastAsiaTheme="minorEastAsia" w:hAnsi="宋体" w:hint="eastAsia"/>
          <w:sz w:val="24"/>
          <w:szCs w:val="24"/>
          <w:lang w:eastAsia="zh-CN"/>
        </w:rPr>
        <w:t>部</w:t>
      </w:r>
      <w:r w:rsidR="00184E8D" w:rsidRPr="004E4D57">
        <w:rPr>
          <w:rFonts w:ascii="宋体" w:eastAsiaTheme="minorEastAsia" w:hAnsi="宋体" w:hint="eastAsia"/>
          <w:sz w:val="24"/>
          <w:szCs w:val="24"/>
          <w:lang w:eastAsia="zh-CN"/>
        </w:rPr>
        <w:t>门公用</w:t>
      </w:r>
      <w:r w:rsidR="00F74D4D" w:rsidRPr="004E4D57">
        <w:rPr>
          <w:rFonts w:ascii="宋体" w:eastAsiaTheme="minorEastAsia" w:hAnsi="宋体" w:hint="eastAsia"/>
          <w:sz w:val="24"/>
          <w:szCs w:val="24"/>
          <w:lang w:eastAsia="zh-CN"/>
        </w:rPr>
        <w:t>设备的责任人，应该安排人员负责日常</w:t>
      </w:r>
      <w:r w:rsidR="004E4D57" w:rsidRPr="004E4D57">
        <w:rPr>
          <w:rFonts w:ascii="宋体" w:eastAsiaTheme="minorEastAsia" w:hAnsi="宋体" w:hint="eastAsia"/>
          <w:sz w:val="24"/>
          <w:szCs w:val="24"/>
          <w:lang w:eastAsia="zh-CN"/>
        </w:rPr>
        <w:t>管理</w:t>
      </w:r>
      <w:r w:rsidR="00F74D4D" w:rsidRPr="004E4D57">
        <w:rPr>
          <w:rFonts w:ascii="宋体" w:eastAsiaTheme="minorEastAsia" w:hAnsi="宋体" w:hint="eastAsia"/>
          <w:sz w:val="24"/>
          <w:szCs w:val="24"/>
          <w:lang w:eastAsia="zh-CN"/>
        </w:rPr>
        <w:t>工作</w:t>
      </w:r>
      <w:r w:rsidR="00184E8D">
        <w:rPr>
          <w:rFonts w:ascii="宋体" w:eastAsiaTheme="minorEastAsia" w:hAnsi="宋体" w:hint="eastAsia"/>
          <w:sz w:val="24"/>
          <w:szCs w:val="24"/>
          <w:lang w:eastAsia="zh-CN"/>
        </w:rPr>
        <w:t>，做好</w:t>
      </w:r>
      <w:r w:rsidR="00184E8D" w:rsidRPr="00184E8D">
        <w:rPr>
          <w:rFonts w:ascii="宋体" w:eastAsiaTheme="minorEastAsia" w:hAnsi="宋体"/>
          <w:sz w:val="24"/>
          <w:szCs w:val="24"/>
          <w:lang w:eastAsia="zh-CN"/>
        </w:rPr>
        <w:t>节约用电、节约用纸、节约使用耗材等相关资源。</w:t>
      </w:r>
    </w:p>
    <w:p w:rsidR="00184E8D" w:rsidRPr="00184E8D" w:rsidRDefault="004E4D57" w:rsidP="00184E8D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 w:rsidRPr="00184E8D">
        <w:rPr>
          <w:rFonts w:ascii="宋体" w:eastAsiaTheme="minorEastAsia" w:hAnsi="宋体" w:hint="eastAsia"/>
          <w:sz w:val="24"/>
          <w:szCs w:val="24"/>
          <w:lang w:eastAsia="zh-CN"/>
        </w:rPr>
        <w:lastRenderedPageBreak/>
        <w:t>设备</w:t>
      </w:r>
      <w:r w:rsidR="00184E8D" w:rsidRPr="00184E8D">
        <w:rPr>
          <w:rFonts w:ascii="宋体" w:eastAsiaTheme="minorEastAsia" w:hAnsi="宋体" w:hint="eastAsia"/>
          <w:sz w:val="24"/>
          <w:szCs w:val="24"/>
          <w:lang w:eastAsia="zh-CN"/>
        </w:rPr>
        <w:t>使用人</w:t>
      </w:r>
      <w:r w:rsidR="00184E8D">
        <w:rPr>
          <w:rFonts w:ascii="宋体" w:eastAsiaTheme="minorEastAsia" w:hAnsi="宋体" w:hint="eastAsia"/>
          <w:sz w:val="24"/>
          <w:szCs w:val="24"/>
          <w:lang w:eastAsia="zh-CN"/>
        </w:rPr>
        <w:t>应该</w:t>
      </w:r>
      <w:r w:rsidR="00184E8D">
        <w:rPr>
          <w:rFonts w:ascii="宋体" w:eastAsiaTheme="minorEastAsia" w:hAnsi="宋体"/>
          <w:sz w:val="24"/>
          <w:szCs w:val="24"/>
          <w:lang w:eastAsia="zh-CN"/>
        </w:rPr>
        <w:t>爱护</w:t>
      </w:r>
      <w:r w:rsidR="00184E8D" w:rsidRPr="00184E8D">
        <w:rPr>
          <w:rFonts w:ascii="宋体" w:eastAsiaTheme="minorEastAsia" w:hAnsi="宋体"/>
          <w:sz w:val="24"/>
          <w:szCs w:val="24"/>
          <w:lang w:eastAsia="zh-CN"/>
        </w:rPr>
        <w:t>设备，</w:t>
      </w:r>
      <w:r w:rsidR="00184E8D">
        <w:rPr>
          <w:rFonts w:ascii="宋体" w:eastAsiaTheme="minorEastAsia" w:hAnsi="宋体"/>
          <w:sz w:val="24"/>
          <w:szCs w:val="24"/>
          <w:lang w:eastAsia="zh-CN"/>
        </w:rPr>
        <w:t>不得人为损坏，不得在设备上堆压重物，避免强光照射设备</w:t>
      </w:r>
      <w:r w:rsidR="00184E8D" w:rsidRPr="00184E8D">
        <w:rPr>
          <w:rFonts w:ascii="宋体" w:eastAsiaTheme="minorEastAsia" w:hAnsi="宋体"/>
          <w:sz w:val="24"/>
          <w:szCs w:val="24"/>
          <w:lang w:eastAsia="zh-CN"/>
        </w:rPr>
        <w:t>，让其处于通风环境下，下班时检查设备是否关闭电源。</w:t>
      </w:r>
    </w:p>
    <w:p w:rsidR="00184E8D" w:rsidRPr="00184E8D" w:rsidRDefault="00184E8D" w:rsidP="00184E8D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 w:rsidRPr="00184E8D">
        <w:rPr>
          <w:rFonts w:ascii="宋体" w:eastAsiaTheme="minorEastAsia" w:hAnsi="宋体"/>
          <w:sz w:val="24"/>
          <w:szCs w:val="24"/>
          <w:lang w:eastAsia="zh-CN"/>
        </w:rPr>
        <w:t>所有计算机</w:t>
      </w:r>
      <w:r w:rsidR="000E039C">
        <w:rPr>
          <w:rFonts w:ascii="宋体" w:eastAsiaTheme="minorEastAsia" w:hAnsi="宋体" w:hint="eastAsia"/>
          <w:sz w:val="24"/>
          <w:szCs w:val="24"/>
          <w:lang w:eastAsia="zh-CN"/>
        </w:rPr>
        <w:t>或其他</w:t>
      </w:r>
      <w:r w:rsidRPr="00184E8D">
        <w:rPr>
          <w:rFonts w:ascii="宋体" w:eastAsiaTheme="minorEastAsia" w:hAnsi="宋体"/>
          <w:sz w:val="24"/>
          <w:szCs w:val="24"/>
          <w:lang w:eastAsia="zh-CN"/>
        </w:rPr>
        <w:t>设备，未经授权同意，不得擅自拆、换任何零件、配件、外设。不论该行为是否已经对设备、网络、数据造成影响，一经发现，将严肃处理。</w:t>
      </w:r>
    </w:p>
    <w:p w:rsidR="00184E8D" w:rsidRDefault="00184E8D" w:rsidP="00184E8D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 w:rsidRPr="00184E8D">
        <w:rPr>
          <w:rFonts w:ascii="宋体" w:eastAsiaTheme="minorEastAsia" w:hAnsi="宋体"/>
          <w:sz w:val="24"/>
          <w:szCs w:val="24"/>
          <w:lang w:eastAsia="zh-CN"/>
        </w:rPr>
        <w:t>未经授权同意，不得擅自将私有或外来的零件、配件、设备，加入到系统内部的计算机</w:t>
      </w:r>
      <w:r w:rsidR="000E039C">
        <w:rPr>
          <w:rFonts w:ascii="宋体" w:eastAsiaTheme="minorEastAsia" w:hAnsi="宋体" w:hint="eastAsia"/>
          <w:sz w:val="24"/>
          <w:szCs w:val="24"/>
          <w:lang w:eastAsia="zh-CN"/>
        </w:rPr>
        <w:t>或其他</w:t>
      </w:r>
      <w:r w:rsidRPr="00184E8D">
        <w:rPr>
          <w:rFonts w:ascii="宋体" w:eastAsiaTheme="minorEastAsia" w:hAnsi="宋体"/>
          <w:sz w:val="24"/>
          <w:szCs w:val="24"/>
          <w:lang w:eastAsia="zh-CN"/>
        </w:rPr>
        <w:t>设备中或网络中，不得擅自安装未经认可、允许的游戏和盗版软件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。</w:t>
      </w:r>
    </w:p>
    <w:p w:rsidR="000E039C" w:rsidRDefault="000E039C" w:rsidP="00184E8D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/>
          <w:sz w:val="24"/>
          <w:szCs w:val="24"/>
          <w:lang w:eastAsia="zh-CN"/>
        </w:rPr>
        <w:t>如果需要将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部门</w:t>
      </w:r>
      <w:r w:rsidRPr="000E039C">
        <w:rPr>
          <w:rFonts w:ascii="宋体" w:eastAsiaTheme="minorEastAsia" w:hAnsi="宋体"/>
          <w:sz w:val="24"/>
          <w:szCs w:val="24"/>
          <w:lang w:eastAsia="zh-CN"/>
        </w:rPr>
        <w:t>内的计算机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或或其他设备</w:t>
      </w:r>
      <w:r w:rsidRPr="000E039C">
        <w:rPr>
          <w:rFonts w:ascii="宋体" w:eastAsiaTheme="minorEastAsia" w:hAnsi="宋体"/>
          <w:sz w:val="24"/>
          <w:szCs w:val="24"/>
          <w:lang w:eastAsia="zh-CN"/>
        </w:rPr>
        <w:t xml:space="preserve">搬离或借出办公地点使用， </w:t>
      </w:r>
      <w:r>
        <w:rPr>
          <w:rFonts w:ascii="宋体" w:eastAsiaTheme="minorEastAsia" w:hAnsi="宋体"/>
          <w:sz w:val="24"/>
          <w:szCs w:val="24"/>
          <w:lang w:eastAsia="zh-CN"/>
        </w:rPr>
        <w:t>必须预先知会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信息中心</w:t>
      </w:r>
      <w:r w:rsidRPr="000E039C">
        <w:rPr>
          <w:rFonts w:ascii="宋体" w:eastAsiaTheme="minorEastAsia" w:hAnsi="宋体"/>
          <w:sz w:val="24"/>
          <w:szCs w:val="24"/>
          <w:lang w:eastAsia="zh-CN"/>
        </w:rPr>
        <w:t>，</w:t>
      </w:r>
      <w:r w:rsidRPr="000E039C">
        <w:rPr>
          <w:rFonts w:ascii="宋体" w:eastAsiaTheme="minorEastAsia" w:hAnsi="宋体"/>
          <w:sz w:val="24"/>
          <w:szCs w:val="24"/>
          <w:lang w:eastAsia="zh-CN"/>
        </w:rPr>
        <w:tab/>
        <w:t>在同意后才能搬离或借出</w:t>
      </w:r>
      <w:r w:rsidRPr="000E039C">
        <w:rPr>
          <w:rFonts w:ascii="宋体" w:eastAsiaTheme="minorEastAsia" w:hAnsi="宋体"/>
          <w:sz w:val="24"/>
          <w:szCs w:val="24"/>
          <w:lang w:eastAsia="zh-CN"/>
        </w:rPr>
        <w:tab/>
        <w:t>（必要时将相关数据备份后删除）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。</w:t>
      </w:r>
    </w:p>
    <w:p w:rsidR="000E039C" w:rsidRDefault="000E039C" w:rsidP="00184E8D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/>
          <w:sz w:val="24"/>
          <w:szCs w:val="24"/>
          <w:lang w:eastAsia="zh-CN"/>
        </w:rPr>
        <w:t>如果人员工作</w:t>
      </w:r>
      <w:r w:rsidRPr="000E039C">
        <w:rPr>
          <w:rFonts w:ascii="宋体" w:eastAsiaTheme="minorEastAsia" w:hAnsi="宋体"/>
          <w:sz w:val="24"/>
          <w:szCs w:val="24"/>
          <w:lang w:eastAsia="zh-CN"/>
        </w:rPr>
        <w:t xml:space="preserve">调动（部门之间） </w:t>
      </w:r>
      <w:r>
        <w:rPr>
          <w:rFonts w:ascii="宋体" w:eastAsiaTheme="minorEastAsia" w:hAnsi="宋体"/>
          <w:sz w:val="24"/>
          <w:szCs w:val="24"/>
          <w:lang w:eastAsia="zh-CN"/>
        </w:rPr>
        <w:t>，设备</w:t>
      </w:r>
      <w:r w:rsidR="00DC7EB6">
        <w:rPr>
          <w:rFonts w:ascii="宋体" w:eastAsiaTheme="minorEastAsia" w:hAnsi="宋体" w:hint="eastAsia"/>
          <w:sz w:val="24"/>
          <w:szCs w:val="24"/>
          <w:lang w:eastAsia="zh-CN"/>
        </w:rPr>
        <w:t>原则上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跟随</w:t>
      </w:r>
      <w:r w:rsidRPr="000E039C">
        <w:rPr>
          <w:rFonts w:ascii="宋体" w:eastAsiaTheme="minorEastAsia" w:hAnsi="宋体"/>
          <w:sz w:val="24"/>
          <w:szCs w:val="24"/>
          <w:lang w:eastAsia="zh-CN"/>
        </w:rPr>
        <w:t>人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员</w:t>
      </w:r>
      <w:r w:rsidR="00DC7EB6">
        <w:rPr>
          <w:rFonts w:ascii="宋体" w:eastAsiaTheme="minorEastAsia" w:hAnsi="宋体"/>
          <w:sz w:val="24"/>
          <w:szCs w:val="24"/>
          <w:lang w:eastAsia="zh-CN"/>
        </w:rPr>
        <w:t>一起调动</w:t>
      </w:r>
      <w:r w:rsidRPr="000E039C">
        <w:rPr>
          <w:rFonts w:ascii="宋体" w:eastAsiaTheme="minorEastAsia" w:hAnsi="宋体"/>
          <w:sz w:val="24"/>
          <w:szCs w:val="24"/>
          <w:lang w:eastAsia="zh-CN"/>
        </w:rPr>
        <w:t>。</w:t>
      </w:r>
    </w:p>
    <w:p w:rsidR="00447AC6" w:rsidRDefault="00447AC6" w:rsidP="00184E8D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设备使用人办理离职后，部门应该备份相关资料，信息中心收回设备，如需转移给部门其他人使用，应该办理设备转移手续</w:t>
      </w:r>
      <w:r w:rsidRPr="000E039C">
        <w:rPr>
          <w:rFonts w:ascii="宋体" w:eastAsiaTheme="minorEastAsia" w:hAnsi="宋体"/>
          <w:sz w:val="24"/>
          <w:szCs w:val="24"/>
          <w:lang w:eastAsia="zh-CN"/>
        </w:rPr>
        <w:t>。</w:t>
      </w:r>
    </w:p>
    <w:p w:rsidR="00C02156" w:rsidRPr="00C02156" w:rsidRDefault="00C02156" w:rsidP="00C02156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设备使用必须遵守国家相</w:t>
      </w:r>
      <w:r w:rsidR="001927B1">
        <w:rPr>
          <w:rFonts w:ascii="宋体" w:eastAsiaTheme="minorEastAsia" w:hAnsi="宋体" w:hint="eastAsia"/>
          <w:sz w:val="24"/>
          <w:szCs w:val="24"/>
          <w:lang w:eastAsia="zh-CN"/>
        </w:rPr>
        <w:t>关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法律法规，严禁使用校内计算机或其他终端登录访问色情、博彩或国家明确禁止访问的</w:t>
      </w:r>
      <w:r w:rsidR="001927B1">
        <w:rPr>
          <w:rFonts w:ascii="宋体" w:eastAsiaTheme="minorEastAsia" w:hAnsi="宋体" w:hint="eastAsia"/>
          <w:sz w:val="24"/>
          <w:szCs w:val="24"/>
          <w:lang w:eastAsia="zh-CN"/>
        </w:rPr>
        <w:t>其他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不法网站。</w:t>
      </w:r>
    </w:p>
    <w:p w:rsidR="00D77FA4" w:rsidRDefault="000E039C" w:rsidP="00887240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设备使用人必须保管好帐号和密码，如有发生网络安全</w:t>
      </w:r>
      <w:r w:rsidR="00887240">
        <w:rPr>
          <w:rFonts w:ascii="宋体" w:eastAsiaTheme="minorEastAsia" w:hAnsi="宋体" w:hint="eastAsia"/>
          <w:sz w:val="24"/>
          <w:szCs w:val="24"/>
          <w:lang w:eastAsia="zh-CN"/>
        </w:rPr>
        <w:t>事件，使用人将承担直接责任。</w:t>
      </w:r>
    </w:p>
    <w:p w:rsidR="00887240" w:rsidRDefault="00887240" w:rsidP="00887240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必须保证计算机安装的杀毒软件没有被卸载，并且病毒库能够及时更新，如果系统提示中毒，必须立即断开网络，并报告信息中心。</w:t>
      </w:r>
    </w:p>
    <w:p w:rsidR="00887240" w:rsidRDefault="00887240" w:rsidP="00887240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设备使用人平时应注意设备的状态，如有发现设备异常，立即向</w:t>
      </w:r>
      <w:r w:rsidR="00D01F52">
        <w:rPr>
          <w:rFonts w:ascii="宋体" w:eastAsiaTheme="minorEastAsia" w:hAnsi="宋体" w:hint="eastAsia"/>
          <w:sz w:val="24"/>
          <w:szCs w:val="24"/>
          <w:lang w:eastAsia="zh-CN"/>
        </w:rPr>
        <w:t>图文具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信息中心提出报修。</w:t>
      </w:r>
    </w:p>
    <w:p w:rsidR="00646F26" w:rsidRPr="00887240" w:rsidRDefault="00646F26" w:rsidP="00887240">
      <w:pPr>
        <w:pStyle w:val="a9"/>
        <w:numPr>
          <w:ilvl w:val="0"/>
          <w:numId w:val="21"/>
        </w:numPr>
        <w:spacing w:line="500" w:lineRule="exact"/>
        <w:ind w:left="839" w:hanging="357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由于设备元件存在故障几率，特别是超过一定年限的设备，使用人应该养成重要文件的备份习惯，如有必要，重要文件保存到服务器或申请单独备份。</w:t>
      </w:r>
    </w:p>
    <w:p w:rsidR="008A0AC3" w:rsidRPr="008A0AC3" w:rsidRDefault="007F38D8" w:rsidP="008A0AC3">
      <w:pPr>
        <w:pStyle w:val="a9"/>
        <w:numPr>
          <w:ilvl w:val="0"/>
          <w:numId w:val="14"/>
        </w:numPr>
        <w:rPr>
          <w:rFonts w:ascii="宋体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资产维修</w:t>
      </w:r>
      <w:r w:rsidR="001A5887">
        <w:rPr>
          <w:rFonts w:ascii="宋体" w:eastAsiaTheme="minorEastAsia" w:hAnsi="宋体" w:hint="eastAsia"/>
          <w:sz w:val="24"/>
          <w:szCs w:val="24"/>
          <w:lang w:eastAsia="zh-CN"/>
        </w:rPr>
        <w:t>管理</w:t>
      </w:r>
    </w:p>
    <w:p w:rsidR="00C02AAA" w:rsidRDefault="00D01F52" w:rsidP="008A0AC3">
      <w:pPr>
        <w:pStyle w:val="a9"/>
        <w:numPr>
          <w:ilvl w:val="0"/>
          <w:numId w:val="23"/>
        </w:numPr>
        <w:spacing w:line="500" w:lineRule="exact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图文</w:t>
      </w:r>
      <w:r w:rsidR="00C02AAA">
        <w:rPr>
          <w:rFonts w:ascii="宋体" w:eastAsiaTheme="minorEastAsia" w:hAnsi="宋体" w:hint="eastAsia"/>
          <w:sz w:val="24"/>
          <w:szCs w:val="24"/>
          <w:lang w:eastAsia="zh-CN"/>
        </w:rPr>
        <w:t>信息中心维护人员应该具有良好的服务意识，以良好的服务态度应</w:t>
      </w:r>
      <w:r w:rsidR="00C02AAA">
        <w:rPr>
          <w:rFonts w:ascii="宋体" w:eastAsiaTheme="minorEastAsia" w:hAnsi="宋体" w:hint="eastAsia"/>
          <w:sz w:val="24"/>
          <w:szCs w:val="24"/>
          <w:lang w:eastAsia="zh-CN"/>
        </w:rPr>
        <w:lastRenderedPageBreak/>
        <w:t>对日常工作，以保障学校正常工作为第一要务。</w:t>
      </w:r>
    </w:p>
    <w:p w:rsidR="008A0AC3" w:rsidRDefault="009D3D4C" w:rsidP="008A0AC3">
      <w:pPr>
        <w:pStyle w:val="a9"/>
        <w:numPr>
          <w:ilvl w:val="0"/>
          <w:numId w:val="23"/>
        </w:numPr>
        <w:spacing w:line="500" w:lineRule="exact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设备发生故障，使用人通过数字化校园管理系统PC端或手机APP端或扫描报修二维码提出维修申请。</w:t>
      </w:r>
    </w:p>
    <w:p w:rsidR="009D3D4C" w:rsidRDefault="007369AC" w:rsidP="008A0AC3">
      <w:pPr>
        <w:pStyle w:val="a9"/>
        <w:numPr>
          <w:ilvl w:val="0"/>
          <w:numId w:val="23"/>
        </w:numPr>
        <w:spacing w:line="500" w:lineRule="exact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维护</w:t>
      </w:r>
      <w:r w:rsidR="00C02AAA">
        <w:rPr>
          <w:rFonts w:ascii="宋体" w:eastAsiaTheme="minorEastAsia" w:hAnsi="宋体" w:hint="eastAsia"/>
          <w:sz w:val="24"/>
          <w:szCs w:val="24"/>
          <w:lang w:eastAsia="zh-CN"/>
        </w:rPr>
        <w:t>人员</w:t>
      </w:r>
      <w:r w:rsidR="009D3D4C">
        <w:rPr>
          <w:rFonts w:ascii="宋体" w:eastAsiaTheme="minorEastAsia" w:hAnsi="宋体" w:hint="eastAsia"/>
          <w:sz w:val="24"/>
          <w:szCs w:val="24"/>
          <w:lang w:eastAsia="zh-CN"/>
        </w:rPr>
        <w:t>接到报修邮件后，应及时审核报修申请，联系报修人或到故障现场确定故障原因，争取第一时间排除</w:t>
      </w:r>
      <w:r w:rsidR="00C02AAA">
        <w:rPr>
          <w:rFonts w:ascii="宋体" w:eastAsiaTheme="minorEastAsia" w:hAnsi="宋体" w:hint="eastAsia"/>
          <w:sz w:val="24"/>
          <w:szCs w:val="24"/>
          <w:lang w:eastAsia="zh-CN"/>
        </w:rPr>
        <w:t>故障，如果由于缺少配件或其他原因不能立即修复，应该与报修人说明原因以及预估修复时间，由于特殊情况，不能长时间中断，</w:t>
      </w:r>
      <w:r w:rsidR="00D01F52">
        <w:rPr>
          <w:rFonts w:ascii="宋体" w:eastAsiaTheme="minorEastAsia" w:hAnsi="宋体" w:hint="eastAsia"/>
          <w:sz w:val="24"/>
          <w:szCs w:val="24"/>
          <w:lang w:eastAsia="zh-CN"/>
        </w:rPr>
        <w:t>图文</w:t>
      </w:r>
      <w:r w:rsidR="00C02AAA">
        <w:rPr>
          <w:rFonts w:ascii="宋体" w:eastAsiaTheme="minorEastAsia" w:hAnsi="宋体" w:hint="eastAsia"/>
          <w:sz w:val="24"/>
          <w:szCs w:val="24"/>
          <w:lang w:eastAsia="zh-CN"/>
        </w:rPr>
        <w:t>信息中心应该提出替代方案或临时解决办法，确保工作顺利进行。</w:t>
      </w:r>
    </w:p>
    <w:p w:rsidR="000920DB" w:rsidRDefault="007369AC" w:rsidP="00D15A36">
      <w:pPr>
        <w:pStyle w:val="a9"/>
        <w:numPr>
          <w:ilvl w:val="0"/>
          <w:numId w:val="23"/>
        </w:numPr>
        <w:spacing w:line="500" w:lineRule="exact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维护人员维修结束后，应该及时在系统中做好维修记录</w:t>
      </w:r>
      <w:r w:rsidR="000920DB">
        <w:rPr>
          <w:rFonts w:ascii="宋体" w:eastAsiaTheme="minorEastAsia" w:hAnsi="宋体" w:hint="eastAsia"/>
          <w:sz w:val="24"/>
          <w:szCs w:val="24"/>
          <w:lang w:eastAsia="zh-CN"/>
        </w:rPr>
        <w:t>。</w:t>
      </w:r>
    </w:p>
    <w:p w:rsidR="00D15A36" w:rsidRDefault="00447AC6" w:rsidP="00D15A36">
      <w:pPr>
        <w:pStyle w:val="a9"/>
        <w:numPr>
          <w:ilvl w:val="0"/>
          <w:numId w:val="23"/>
        </w:numPr>
        <w:spacing w:line="500" w:lineRule="exact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租用设备或外包服务的设备，维护人员接到报修并确认故障后，应该立即联系服务商上门维护。</w:t>
      </w:r>
    </w:p>
    <w:p w:rsidR="00447AC6" w:rsidRPr="008A0084" w:rsidRDefault="00447AC6" w:rsidP="008A0084">
      <w:pPr>
        <w:pStyle w:val="a9"/>
        <w:numPr>
          <w:ilvl w:val="0"/>
          <w:numId w:val="14"/>
        </w:numPr>
        <w:spacing w:line="500" w:lineRule="exact"/>
        <w:rPr>
          <w:rFonts w:ascii="宋体" w:eastAsiaTheme="minorEastAsia" w:hAnsi="宋体"/>
          <w:sz w:val="24"/>
          <w:szCs w:val="24"/>
        </w:rPr>
      </w:pPr>
      <w:r w:rsidRPr="008A0084">
        <w:rPr>
          <w:rFonts w:ascii="宋体" w:eastAsiaTheme="minorEastAsia" w:hAnsi="宋体" w:hint="eastAsia"/>
          <w:sz w:val="24"/>
          <w:szCs w:val="24"/>
        </w:rPr>
        <w:t>资产</w:t>
      </w:r>
      <w:r w:rsidR="008A0084" w:rsidRPr="008A0084">
        <w:rPr>
          <w:rFonts w:ascii="宋体" w:eastAsiaTheme="minorEastAsia" w:hAnsi="宋体" w:hint="eastAsia"/>
          <w:sz w:val="24"/>
          <w:szCs w:val="24"/>
        </w:rPr>
        <w:t>报废管理</w:t>
      </w:r>
    </w:p>
    <w:p w:rsidR="008A0084" w:rsidRDefault="008A0084" w:rsidP="00B5109F">
      <w:pPr>
        <w:pStyle w:val="a9"/>
        <w:numPr>
          <w:ilvl w:val="0"/>
          <w:numId w:val="26"/>
        </w:numPr>
        <w:spacing w:line="500" w:lineRule="exact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设备使用年限超过财务资产处规定的年限，且由于部件老化，已不能正常使用，</w:t>
      </w:r>
      <w:r w:rsidR="00B5109F">
        <w:rPr>
          <w:rFonts w:ascii="宋体" w:eastAsiaTheme="minorEastAsia" w:hAnsi="宋体" w:hint="eastAsia"/>
          <w:sz w:val="24"/>
          <w:szCs w:val="24"/>
          <w:lang w:eastAsia="zh-CN"/>
        </w:rPr>
        <w:t>提出报废申请并审批。</w:t>
      </w:r>
    </w:p>
    <w:p w:rsidR="00B5109F" w:rsidRDefault="00D672FA" w:rsidP="00B5109F">
      <w:pPr>
        <w:pStyle w:val="a9"/>
        <w:numPr>
          <w:ilvl w:val="0"/>
          <w:numId w:val="26"/>
        </w:numPr>
        <w:spacing w:line="500" w:lineRule="exact"/>
        <w:rPr>
          <w:rFonts w:ascii="宋体" w:eastAsiaTheme="minorEastAsia" w:hAnsi="宋体"/>
          <w:sz w:val="24"/>
          <w:szCs w:val="24"/>
          <w:lang w:eastAsia="zh-CN"/>
        </w:rPr>
      </w:pPr>
      <w:r w:rsidRPr="00D672FA">
        <w:rPr>
          <w:rFonts w:ascii="宋体" w:eastAsiaTheme="minorEastAsia" w:hAnsi="宋体"/>
          <w:sz w:val="24"/>
          <w:szCs w:val="24"/>
          <w:lang w:eastAsia="zh-CN"/>
        </w:rPr>
        <w:t>设备因产品质量低劣，不能正常运行，又无法改造利用</w:t>
      </w:r>
      <w:r w:rsidR="006703E2">
        <w:rPr>
          <w:rFonts w:ascii="宋体" w:eastAsiaTheme="minorEastAsia" w:hAnsi="宋体" w:hint="eastAsia"/>
          <w:sz w:val="24"/>
          <w:szCs w:val="24"/>
          <w:lang w:eastAsia="zh-CN"/>
        </w:rPr>
        <w:t>，提出报废申请并审批。</w:t>
      </w:r>
    </w:p>
    <w:p w:rsidR="006703E2" w:rsidRDefault="00D672FA" w:rsidP="006703E2">
      <w:pPr>
        <w:pStyle w:val="a9"/>
        <w:numPr>
          <w:ilvl w:val="0"/>
          <w:numId w:val="26"/>
        </w:numPr>
        <w:spacing w:line="500" w:lineRule="exact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设备没有达到规定的固定资产报废年限，但由于使用频率高，工作负荷大，造成部件损耗，使用寿命降低，</w:t>
      </w:r>
      <w:r w:rsidR="006703E2">
        <w:rPr>
          <w:rFonts w:ascii="宋体" w:eastAsiaTheme="minorEastAsia" w:hAnsi="宋体" w:hint="eastAsia"/>
          <w:sz w:val="24"/>
          <w:szCs w:val="24"/>
          <w:lang w:eastAsia="zh-CN"/>
        </w:rPr>
        <w:t>多次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维修</w:t>
      </w:r>
      <w:r w:rsidR="006703E2">
        <w:rPr>
          <w:rFonts w:ascii="宋体" w:eastAsiaTheme="minorEastAsia" w:hAnsi="宋体" w:hint="eastAsia"/>
          <w:sz w:val="24"/>
          <w:szCs w:val="24"/>
          <w:lang w:eastAsia="zh-CN"/>
        </w:rPr>
        <w:t>费用已超过新设备价值，提出报废申请并审批。</w:t>
      </w:r>
    </w:p>
    <w:p w:rsidR="0001560D" w:rsidRDefault="0001560D" w:rsidP="006703E2">
      <w:pPr>
        <w:pStyle w:val="a9"/>
        <w:numPr>
          <w:ilvl w:val="0"/>
          <w:numId w:val="26"/>
        </w:numPr>
        <w:spacing w:line="500" w:lineRule="exact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设备报废申请审批流程依据财务资产处相关的管理规定。</w:t>
      </w:r>
    </w:p>
    <w:p w:rsidR="006703E2" w:rsidRPr="006703E2" w:rsidRDefault="006703E2" w:rsidP="006703E2">
      <w:pPr>
        <w:pStyle w:val="a9"/>
        <w:numPr>
          <w:ilvl w:val="0"/>
          <w:numId w:val="26"/>
        </w:numPr>
        <w:spacing w:line="500" w:lineRule="exact"/>
        <w:rPr>
          <w:rFonts w:ascii="宋体" w:eastAsiaTheme="minorEastAsia" w:hAnsi="宋体"/>
          <w:sz w:val="24"/>
          <w:szCs w:val="24"/>
          <w:lang w:eastAsia="zh-CN"/>
        </w:rPr>
      </w:pPr>
      <w:r>
        <w:rPr>
          <w:rFonts w:ascii="宋体" w:eastAsiaTheme="minorEastAsia" w:hAnsi="宋体" w:hint="eastAsia"/>
          <w:sz w:val="24"/>
          <w:szCs w:val="24"/>
          <w:lang w:eastAsia="zh-CN"/>
        </w:rPr>
        <w:t>报废后的设备依据</w:t>
      </w:r>
      <w:r w:rsidR="0001560D">
        <w:rPr>
          <w:rFonts w:ascii="宋体" w:eastAsiaTheme="minorEastAsia" w:hAnsi="宋体" w:hint="eastAsia"/>
          <w:sz w:val="24"/>
          <w:szCs w:val="24"/>
          <w:lang w:eastAsia="zh-CN"/>
        </w:rPr>
        <w:t>财务资产处</w:t>
      </w:r>
      <w:r>
        <w:rPr>
          <w:rFonts w:ascii="宋体" w:eastAsiaTheme="minorEastAsia" w:hAnsi="宋体" w:hint="eastAsia"/>
          <w:sz w:val="24"/>
          <w:szCs w:val="24"/>
          <w:lang w:eastAsia="zh-CN"/>
        </w:rPr>
        <w:t>相关规定处理或回收。</w:t>
      </w:r>
    </w:p>
    <w:sectPr w:rsidR="006703E2" w:rsidRPr="006703E2" w:rsidSect="000D6C48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54" w:rsidRDefault="00D11B54">
      <w:r>
        <w:separator/>
      </w:r>
    </w:p>
  </w:endnote>
  <w:endnote w:type="continuationSeparator" w:id="1">
    <w:p w:rsidR="00D11B54" w:rsidRDefault="00D11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84" w:rsidRDefault="008A0084">
    <w:pPr>
      <w:pStyle w:val="a6"/>
      <w:jc w:val="center"/>
    </w:pPr>
    <w:r>
      <w:rPr>
        <w:rFonts w:hint="eastAsia"/>
      </w:rPr>
      <w:t>第</w:t>
    </w:r>
    <w:fldSimple w:instr=" PAGE  \* MERGEFORMAT ">
      <w:r w:rsidR="00D01F52">
        <w:rPr>
          <w:noProof/>
        </w:rPr>
        <w:t>3</w:t>
      </w:r>
    </w:fldSimple>
    <w:r>
      <w:rPr>
        <w:rFonts w:hint="eastAsia"/>
      </w:rPr>
      <w:t>页</w:t>
    </w:r>
    <w:r>
      <w:t xml:space="preserve">  </w:t>
    </w:r>
    <w:r>
      <w:rPr>
        <w:rFonts w:hint="eastAsia"/>
      </w:rPr>
      <w:t>共</w:t>
    </w:r>
    <w:r w:rsidR="008F2221">
      <w:fldChar w:fldCharType="begin"/>
    </w:r>
    <w:r>
      <w:rPr>
        <w:rStyle w:val="a3"/>
      </w:rPr>
      <w:instrText xml:space="preserve"> SECTIONPAGES  </w:instrText>
    </w:r>
    <w:r w:rsidR="008F2221">
      <w:fldChar w:fldCharType="separate"/>
    </w:r>
    <w:r w:rsidR="00D01F52">
      <w:rPr>
        <w:rStyle w:val="a3"/>
        <w:noProof/>
      </w:rPr>
      <w:t>3</w:t>
    </w:r>
    <w:r w:rsidR="008F2221">
      <w:fldChar w:fldCharType="end"/>
    </w:r>
    <w:r>
      <w:rPr>
        <w:rStyle w:val="a3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54" w:rsidRDefault="00D11B54">
      <w:r>
        <w:separator/>
      </w:r>
    </w:p>
  </w:footnote>
  <w:footnote w:type="continuationSeparator" w:id="1">
    <w:p w:rsidR="00D11B54" w:rsidRDefault="00D11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7BABF70"/>
    <w:lvl w:ilvl="0" w:tplc="9EE077AE">
      <w:start w:val="3"/>
      <w:numFmt w:val="decimal"/>
      <w:lvlText w:val="%1"/>
      <w:lvlJc w:val="left"/>
    </w:lvl>
    <w:lvl w:ilvl="1" w:tplc="C84A77CA">
      <w:numFmt w:val="decimal"/>
      <w:lvlText w:val=""/>
      <w:lvlJc w:val="left"/>
    </w:lvl>
    <w:lvl w:ilvl="2" w:tplc="05E44DB2">
      <w:numFmt w:val="decimal"/>
      <w:lvlText w:val=""/>
      <w:lvlJc w:val="left"/>
    </w:lvl>
    <w:lvl w:ilvl="3" w:tplc="26526A88">
      <w:numFmt w:val="decimal"/>
      <w:lvlText w:val=""/>
      <w:lvlJc w:val="left"/>
    </w:lvl>
    <w:lvl w:ilvl="4" w:tplc="4A3A1746">
      <w:numFmt w:val="decimal"/>
      <w:lvlText w:val=""/>
      <w:lvlJc w:val="left"/>
    </w:lvl>
    <w:lvl w:ilvl="5" w:tplc="1BE445F4">
      <w:numFmt w:val="decimal"/>
      <w:lvlText w:val=""/>
      <w:lvlJc w:val="left"/>
    </w:lvl>
    <w:lvl w:ilvl="6" w:tplc="278EE130">
      <w:numFmt w:val="decimal"/>
      <w:lvlText w:val=""/>
      <w:lvlJc w:val="left"/>
    </w:lvl>
    <w:lvl w:ilvl="7" w:tplc="A6D85834">
      <w:numFmt w:val="decimal"/>
      <w:lvlText w:val=""/>
      <w:lvlJc w:val="left"/>
    </w:lvl>
    <w:lvl w:ilvl="8" w:tplc="4314BD0E">
      <w:numFmt w:val="decimal"/>
      <w:lvlText w:val=""/>
      <w:lvlJc w:val="left"/>
    </w:lvl>
  </w:abstractNum>
  <w:abstractNum w:abstractNumId="1">
    <w:nsid w:val="00000BB3"/>
    <w:multiLevelType w:val="hybridMultilevel"/>
    <w:tmpl w:val="6D7A7CCC"/>
    <w:lvl w:ilvl="0" w:tplc="3AFC2190">
      <w:start w:val="4"/>
      <w:numFmt w:val="decimal"/>
      <w:lvlText w:val="%1"/>
      <w:lvlJc w:val="left"/>
    </w:lvl>
    <w:lvl w:ilvl="1" w:tplc="02FCBBC4">
      <w:numFmt w:val="decimal"/>
      <w:lvlText w:val=""/>
      <w:lvlJc w:val="left"/>
    </w:lvl>
    <w:lvl w:ilvl="2" w:tplc="FE58239E">
      <w:numFmt w:val="decimal"/>
      <w:lvlText w:val=""/>
      <w:lvlJc w:val="left"/>
    </w:lvl>
    <w:lvl w:ilvl="3" w:tplc="D97051C6">
      <w:numFmt w:val="decimal"/>
      <w:lvlText w:val=""/>
      <w:lvlJc w:val="left"/>
    </w:lvl>
    <w:lvl w:ilvl="4" w:tplc="81B21BB0">
      <w:numFmt w:val="decimal"/>
      <w:lvlText w:val=""/>
      <w:lvlJc w:val="left"/>
    </w:lvl>
    <w:lvl w:ilvl="5" w:tplc="88BC33CC">
      <w:numFmt w:val="decimal"/>
      <w:lvlText w:val=""/>
      <w:lvlJc w:val="left"/>
    </w:lvl>
    <w:lvl w:ilvl="6" w:tplc="95BA834A">
      <w:numFmt w:val="decimal"/>
      <w:lvlText w:val=""/>
      <w:lvlJc w:val="left"/>
    </w:lvl>
    <w:lvl w:ilvl="7" w:tplc="0E9AA864">
      <w:numFmt w:val="decimal"/>
      <w:lvlText w:val=""/>
      <w:lvlJc w:val="left"/>
    </w:lvl>
    <w:lvl w:ilvl="8" w:tplc="81D8CAEA">
      <w:numFmt w:val="decimal"/>
      <w:lvlText w:val=""/>
      <w:lvlJc w:val="left"/>
    </w:lvl>
  </w:abstractNum>
  <w:abstractNum w:abstractNumId="2">
    <w:nsid w:val="000026E9"/>
    <w:multiLevelType w:val="hybridMultilevel"/>
    <w:tmpl w:val="3E861F3C"/>
    <w:lvl w:ilvl="0" w:tplc="A5486DE0">
      <w:start w:val="1"/>
      <w:numFmt w:val="bullet"/>
      <w:lvlText w:val="组"/>
      <w:lvlJc w:val="left"/>
    </w:lvl>
    <w:lvl w:ilvl="1" w:tplc="9632963A">
      <w:numFmt w:val="decimal"/>
      <w:lvlText w:val=""/>
      <w:lvlJc w:val="left"/>
    </w:lvl>
    <w:lvl w:ilvl="2" w:tplc="C88AED76">
      <w:numFmt w:val="decimal"/>
      <w:lvlText w:val=""/>
      <w:lvlJc w:val="left"/>
    </w:lvl>
    <w:lvl w:ilvl="3" w:tplc="539A91A2">
      <w:numFmt w:val="decimal"/>
      <w:lvlText w:val=""/>
      <w:lvlJc w:val="left"/>
    </w:lvl>
    <w:lvl w:ilvl="4" w:tplc="5986E610">
      <w:numFmt w:val="decimal"/>
      <w:lvlText w:val=""/>
      <w:lvlJc w:val="left"/>
    </w:lvl>
    <w:lvl w:ilvl="5" w:tplc="A274C66C">
      <w:numFmt w:val="decimal"/>
      <w:lvlText w:val=""/>
      <w:lvlJc w:val="left"/>
    </w:lvl>
    <w:lvl w:ilvl="6" w:tplc="B0589CBA">
      <w:numFmt w:val="decimal"/>
      <w:lvlText w:val=""/>
      <w:lvlJc w:val="left"/>
    </w:lvl>
    <w:lvl w:ilvl="7" w:tplc="F5624A46">
      <w:numFmt w:val="decimal"/>
      <w:lvlText w:val=""/>
      <w:lvlJc w:val="left"/>
    </w:lvl>
    <w:lvl w:ilvl="8" w:tplc="B30ED3E4">
      <w:numFmt w:val="decimal"/>
      <w:lvlText w:val=""/>
      <w:lvlJc w:val="left"/>
    </w:lvl>
  </w:abstractNum>
  <w:abstractNum w:abstractNumId="3">
    <w:nsid w:val="00002EA6"/>
    <w:multiLevelType w:val="hybridMultilevel"/>
    <w:tmpl w:val="0B4A75EE"/>
    <w:lvl w:ilvl="0" w:tplc="A1B4E05A">
      <w:start w:val="5"/>
      <w:numFmt w:val="decimal"/>
      <w:lvlText w:val="%1"/>
      <w:lvlJc w:val="left"/>
    </w:lvl>
    <w:lvl w:ilvl="1" w:tplc="87C29C70">
      <w:numFmt w:val="decimal"/>
      <w:lvlText w:val=""/>
      <w:lvlJc w:val="left"/>
    </w:lvl>
    <w:lvl w:ilvl="2" w:tplc="1238436C">
      <w:numFmt w:val="decimal"/>
      <w:lvlText w:val=""/>
      <w:lvlJc w:val="left"/>
    </w:lvl>
    <w:lvl w:ilvl="3" w:tplc="FCB2C2A8">
      <w:numFmt w:val="decimal"/>
      <w:lvlText w:val=""/>
      <w:lvlJc w:val="left"/>
    </w:lvl>
    <w:lvl w:ilvl="4" w:tplc="319EC1C0">
      <w:numFmt w:val="decimal"/>
      <w:lvlText w:val=""/>
      <w:lvlJc w:val="left"/>
    </w:lvl>
    <w:lvl w:ilvl="5" w:tplc="6A468E68">
      <w:numFmt w:val="decimal"/>
      <w:lvlText w:val=""/>
      <w:lvlJc w:val="left"/>
    </w:lvl>
    <w:lvl w:ilvl="6" w:tplc="9E8286AA">
      <w:numFmt w:val="decimal"/>
      <w:lvlText w:val=""/>
      <w:lvlJc w:val="left"/>
    </w:lvl>
    <w:lvl w:ilvl="7" w:tplc="8E8AD8DA">
      <w:numFmt w:val="decimal"/>
      <w:lvlText w:val=""/>
      <w:lvlJc w:val="left"/>
    </w:lvl>
    <w:lvl w:ilvl="8" w:tplc="E3F4B7AA">
      <w:numFmt w:val="decimal"/>
      <w:lvlText w:val=""/>
      <w:lvlJc w:val="left"/>
    </w:lvl>
  </w:abstractNum>
  <w:abstractNum w:abstractNumId="4">
    <w:nsid w:val="00005AF1"/>
    <w:multiLevelType w:val="hybridMultilevel"/>
    <w:tmpl w:val="F25AF82C"/>
    <w:lvl w:ilvl="0" w:tplc="4B5C88D0">
      <w:start w:val="1"/>
      <w:numFmt w:val="decimal"/>
      <w:lvlText w:val="%1."/>
      <w:lvlJc w:val="left"/>
    </w:lvl>
    <w:lvl w:ilvl="1" w:tplc="0C009C28">
      <w:numFmt w:val="decimal"/>
      <w:lvlText w:val=""/>
      <w:lvlJc w:val="left"/>
    </w:lvl>
    <w:lvl w:ilvl="2" w:tplc="33E66546">
      <w:numFmt w:val="decimal"/>
      <w:lvlText w:val=""/>
      <w:lvlJc w:val="left"/>
    </w:lvl>
    <w:lvl w:ilvl="3" w:tplc="9CFE6370">
      <w:numFmt w:val="decimal"/>
      <w:lvlText w:val=""/>
      <w:lvlJc w:val="left"/>
    </w:lvl>
    <w:lvl w:ilvl="4" w:tplc="3CD8B992">
      <w:numFmt w:val="decimal"/>
      <w:lvlText w:val=""/>
      <w:lvlJc w:val="left"/>
    </w:lvl>
    <w:lvl w:ilvl="5" w:tplc="9D540EFC">
      <w:numFmt w:val="decimal"/>
      <w:lvlText w:val=""/>
      <w:lvlJc w:val="left"/>
    </w:lvl>
    <w:lvl w:ilvl="6" w:tplc="54FE2F96">
      <w:numFmt w:val="decimal"/>
      <w:lvlText w:val=""/>
      <w:lvlJc w:val="left"/>
    </w:lvl>
    <w:lvl w:ilvl="7" w:tplc="D8D01C1C">
      <w:numFmt w:val="decimal"/>
      <w:lvlText w:val=""/>
      <w:lvlJc w:val="left"/>
    </w:lvl>
    <w:lvl w:ilvl="8" w:tplc="DC5E908E">
      <w:numFmt w:val="decimal"/>
      <w:lvlText w:val=""/>
      <w:lvlJc w:val="left"/>
    </w:lvl>
  </w:abstractNum>
  <w:abstractNum w:abstractNumId="5">
    <w:nsid w:val="051B1D1D"/>
    <w:multiLevelType w:val="hybridMultilevel"/>
    <w:tmpl w:val="1818B4D6"/>
    <w:lvl w:ilvl="0" w:tplc="D33C3CA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977D34"/>
    <w:multiLevelType w:val="hybridMultilevel"/>
    <w:tmpl w:val="5D621322"/>
    <w:lvl w:ilvl="0" w:tplc="D33C3C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9A32D6"/>
    <w:multiLevelType w:val="hybridMultilevel"/>
    <w:tmpl w:val="EE387674"/>
    <w:lvl w:ilvl="0" w:tplc="03E855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ADF1D09"/>
    <w:multiLevelType w:val="hybridMultilevel"/>
    <w:tmpl w:val="511ACB74"/>
    <w:lvl w:ilvl="0" w:tplc="D33C3CA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8666DD"/>
    <w:multiLevelType w:val="hybridMultilevel"/>
    <w:tmpl w:val="23247874"/>
    <w:lvl w:ilvl="0" w:tplc="9838455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5A25D5"/>
    <w:multiLevelType w:val="hybridMultilevel"/>
    <w:tmpl w:val="E42E52A2"/>
    <w:lvl w:ilvl="0" w:tplc="B4862C10">
      <w:start w:val="1"/>
      <w:numFmt w:val="decimal"/>
      <w:lvlText w:val="%1、"/>
      <w:lvlJc w:val="left"/>
      <w:pPr>
        <w:ind w:left="8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B6F4371"/>
    <w:multiLevelType w:val="hybridMultilevel"/>
    <w:tmpl w:val="A9D6F06A"/>
    <w:lvl w:ilvl="0" w:tplc="04090013">
      <w:start w:val="1"/>
      <w:numFmt w:val="chineseCountingThousand"/>
      <w:lvlText w:val="%1、"/>
      <w:lvlJc w:val="left"/>
      <w:pPr>
        <w:ind w:left="9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2">
    <w:nsid w:val="40391CB2"/>
    <w:multiLevelType w:val="hybridMultilevel"/>
    <w:tmpl w:val="EE387674"/>
    <w:lvl w:ilvl="0" w:tplc="03E855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0634B28"/>
    <w:multiLevelType w:val="hybridMultilevel"/>
    <w:tmpl w:val="E6669798"/>
    <w:lvl w:ilvl="0" w:tplc="D33C3CA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1E52FF"/>
    <w:multiLevelType w:val="hybridMultilevel"/>
    <w:tmpl w:val="A98AB480"/>
    <w:lvl w:ilvl="0" w:tplc="5E066F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2C3F38"/>
    <w:multiLevelType w:val="hybridMultilevel"/>
    <w:tmpl w:val="26061852"/>
    <w:lvl w:ilvl="0" w:tplc="4058FCE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F2508CB"/>
    <w:multiLevelType w:val="hybridMultilevel"/>
    <w:tmpl w:val="EE387674"/>
    <w:lvl w:ilvl="0" w:tplc="03E85540">
      <w:start w:val="1"/>
      <w:numFmt w:val="decimal"/>
      <w:lvlText w:val="%1、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7">
    <w:nsid w:val="52235279"/>
    <w:multiLevelType w:val="hybridMultilevel"/>
    <w:tmpl w:val="49CA38F6"/>
    <w:lvl w:ilvl="0" w:tplc="4A8669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53214E18"/>
    <w:multiLevelType w:val="hybridMultilevel"/>
    <w:tmpl w:val="26F26DC8"/>
    <w:lvl w:ilvl="0" w:tplc="03E855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544344F7"/>
    <w:multiLevelType w:val="hybridMultilevel"/>
    <w:tmpl w:val="9E8E498A"/>
    <w:lvl w:ilvl="0" w:tplc="0F8E17F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56FF3096"/>
    <w:multiLevelType w:val="hybridMultilevel"/>
    <w:tmpl w:val="E1843ADE"/>
    <w:lvl w:ilvl="0" w:tplc="B81CA61A">
      <w:start w:val="1"/>
      <w:numFmt w:val="decimal"/>
      <w:lvlText w:val="%1、"/>
      <w:lvlJc w:val="left"/>
      <w:pPr>
        <w:ind w:left="840" w:hanging="360"/>
      </w:pPr>
      <w:rPr>
        <w:rFonts w:ascii="宋体" w:hAnsi="宋体" w:cs="Noto Sans CJK JP Regular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576F01A7"/>
    <w:multiLevelType w:val="hybridMultilevel"/>
    <w:tmpl w:val="EE387674"/>
    <w:lvl w:ilvl="0" w:tplc="03E85540">
      <w:start w:val="1"/>
      <w:numFmt w:val="decimal"/>
      <w:lvlText w:val="%1、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22">
    <w:nsid w:val="60DA61C6"/>
    <w:multiLevelType w:val="hybridMultilevel"/>
    <w:tmpl w:val="2C1E000A"/>
    <w:lvl w:ilvl="0" w:tplc="0910217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ADC3CF4"/>
    <w:multiLevelType w:val="hybridMultilevel"/>
    <w:tmpl w:val="EE387674"/>
    <w:lvl w:ilvl="0" w:tplc="03E855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BBD7A16"/>
    <w:multiLevelType w:val="hybridMultilevel"/>
    <w:tmpl w:val="BBFC5CD8"/>
    <w:lvl w:ilvl="0" w:tplc="5E820AE2">
      <w:start w:val="1"/>
      <w:numFmt w:val="decimal"/>
      <w:lvlText w:val="%1、"/>
      <w:lvlJc w:val="left"/>
      <w:pPr>
        <w:ind w:left="840" w:hanging="360"/>
      </w:pPr>
      <w:rPr>
        <w:rFonts w:ascii="宋体" w:hAnsi="宋体" w:cs="Noto Sans CJK JP Regular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9184F38"/>
    <w:multiLevelType w:val="hybridMultilevel"/>
    <w:tmpl w:val="995627E4"/>
    <w:lvl w:ilvl="0" w:tplc="D33C3CA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2"/>
  </w:num>
  <w:num w:numId="8">
    <w:abstractNumId w:val="14"/>
  </w:num>
  <w:num w:numId="9">
    <w:abstractNumId w:val="5"/>
  </w:num>
  <w:num w:numId="10">
    <w:abstractNumId w:val="13"/>
  </w:num>
  <w:num w:numId="11">
    <w:abstractNumId w:val="8"/>
  </w:num>
  <w:num w:numId="12">
    <w:abstractNumId w:val="11"/>
  </w:num>
  <w:num w:numId="13">
    <w:abstractNumId w:val="25"/>
  </w:num>
  <w:num w:numId="14">
    <w:abstractNumId w:val="15"/>
  </w:num>
  <w:num w:numId="15">
    <w:abstractNumId w:val="21"/>
  </w:num>
  <w:num w:numId="16">
    <w:abstractNumId w:val="17"/>
  </w:num>
  <w:num w:numId="17">
    <w:abstractNumId w:val="24"/>
  </w:num>
  <w:num w:numId="18">
    <w:abstractNumId w:val="9"/>
  </w:num>
  <w:num w:numId="19">
    <w:abstractNumId w:val="20"/>
  </w:num>
  <w:num w:numId="20">
    <w:abstractNumId w:val="12"/>
  </w:num>
  <w:num w:numId="21">
    <w:abstractNumId w:val="7"/>
  </w:num>
  <w:num w:numId="22">
    <w:abstractNumId w:val="23"/>
  </w:num>
  <w:num w:numId="23">
    <w:abstractNumId w:val="18"/>
  </w:num>
  <w:num w:numId="24">
    <w:abstractNumId w:val="10"/>
  </w:num>
  <w:num w:numId="25">
    <w:abstractNumId w:val="1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D18"/>
    <w:rsid w:val="0001560D"/>
    <w:rsid w:val="00037118"/>
    <w:rsid w:val="000510A6"/>
    <w:rsid w:val="000729A1"/>
    <w:rsid w:val="000746F7"/>
    <w:rsid w:val="0008197B"/>
    <w:rsid w:val="00085CB2"/>
    <w:rsid w:val="00091CCF"/>
    <w:rsid w:val="000920DB"/>
    <w:rsid w:val="000A3A60"/>
    <w:rsid w:val="000B78FF"/>
    <w:rsid w:val="000C58B3"/>
    <w:rsid w:val="000D6C48"/>
    <w:rsid w:val="000E039C"/>
    <w:rsid w:val="000F5C4B"/>
    <w:rsid w:val="00102F2D"/>
    <w:rsid w:val="00105988"/>
    <w:rsid w:val="00127265"/>
    <w:rsid w:val="00146425"/>
    <w:rsid w:val="00147D74"/>
    <w:rsid w:val="0015728D"/>
    <w:rsid w:val="00170F00"/>
    <w:rsid w:val="0018132A"/>
    <w:rsid w:val="00184E8D"/>
    <w:rsid w:val="001927B1"/>
    <w:rsid w:val="001A3FAC"/>
    <w:rsid w:val="001A5887"/>
    <w:rsid w:val="001C3B8B"/>
    <w:rsid w:val="001C6042"/>
    <w:rsid w:val="001E1ECB"/>
    <w:rsid w:val="001F14E0"/>
    <w:rsid w:val="001F533E"/>
    <w:rsid w:val="00242C35"/>
    <w:rsid w:val="002443FC"/>
    <w:rsid w:val="00247764"/>
    <w:rsid w:val="00257B6A"/>
    <w:rsid w:val="0026033E"/>
    <w:rsid w:val="00262BC1"/>
    <w:rsid w:val="00262E41"/>
    <w:rsid w:val="00267D7A"/>
    <w:rsid w:val="00271013"/>
    <w:rsid w:val="00273E9C"/>
    <w:rsid w:val="00274A06"/>
    <w:rsid w:val="002969AF"/>
    <w:rsid w:val="002A26D5"/>
    <w:rsid w:val="002A3BF0"/>
    <w:rsid w:val="002C5024"/>
    <w:rsid w:val="002D7103"/>
    <w:rsid w:val="002F0729"/>
    <w:rsid w:val="00305E16"/>
    <w:rsid w:val="00307F75"/>
    <w:rsid w:val="003153CB"/>
    <w:rsid w:val="003176D1"/>
    <w:rsid w:val="00324F18"/>
    <w:rsid w:val="00331F01"/>
    <w:rsid w:val="003435E0"/>
    <w:rsid w:val="00360E6E"/>
    <w:rsid w:val="003631CA"/>
    <w:rsid w:val="00371DC6"/>
    <w:rsid w:val="00375F5E"/>
    <w:rsid w:val="00380CB7"/>
    <w:rsid w:val="003B08DA"/>
    <w:rsid w:val="003B1DDA"/>
    <w:rsid w:val="003B4670"/>
    <w:rsid w:val="003B580A"/>
    <w:rsid w:val="003C5F35"/>
    <w:rsid w:val="003E64D7"/>
    <w:rsid w:val="0040362F"/>
    <w:rsid w:val="00425E31"/>
    <w:rsid w:val="00427997"/>
    <w:rsid w:val="0043483E"/>
    <w:rsid w:val="004403EC"/>
    <w:rsid w:val="00447AC6"/>
    <w:rsid w:val="00464411"/>
    <w:rsid w:val="00467C71"/>
    <w:rsid w:val="0047202C"/>
    <w:rsid w:val="004837D3"/>
    <w:rsid w:val="00494C85"/>
    <w:rsid w:val="004B30C7"/>
    <w:rsid w:val="004C6F9F"/>
    <w:rsid w:val="004E348F"/>
    <w:rsid w:val="004E4D57"/>
    <w:rsid w:val="004F4569"/>
    <w:rsid w:val="00507682"/>
    <w:rsid w:val="00513790"/>
    <w:rsid w:val="00530567"/>
    <w:rsid w:val="005509C0"/>
    <w:rsid w:val="00555C07"/>
    <w:rsid w:val="00576999"/>
    <w:rsid w:val="005B0CF2"/>
    <w:rsid w:val="005B4F73"/>
    <w:rsid w:val="005C6A6C"/>
    <w:rsid w:val="00603213"/>
    <w:rsid w:val="00603F51"/>
    <w:rsid w:val="0060673D"/>
    <w:rsid w:val="0061359E"/>
    <w:rsid w:val="006266AE"/>
    <w:rsid w:val="00646F26"/>
    <w:rsid w:val="00661498"/>
    <w:rsid w:val="006637E2"/>
    <w:rsid w:val="006703E2"/>
    <w:rsid w:val="00674D39"/>
    <w:rsid w:val="00684B1F"/>
    <w:rsid w:val="00690387"/>
    <w:rsid w:val="006C1148"/>
    <w:rsid w:val="006D1CAA"/>
    <w:rsid w:val="006E7EEF"/>
    <w:rsid w:val="00700C79"/>
    <w:rsid w:val="00711D18"/>
    <w:rsid w:val="00714F6E"/>
    <w:rsid w:val="00727EAE"/>
    <w:rsid w:val="00735BB2"/>
    <w:rsid w:val="007362BE"/>
    <w:rsid w:val="007369AC"/>
    <w:rsid w:val="00745D7A"/>
    <w:rsid w:val="00751C70"/>
    <w:rsid w:val="0076215A"/>
    <w:rsid w:val="007801ED"/>
    <w:rsid w:val="00781F4E"/>
    <w:rsid w:val="00784259"/>
    <w:rsid w:val="00796211"/>
    <w:rsid w:val="007A060F"/>
    <w:rsid w:val="007A2149"/>
    <w:rsid w:val="007A4876"/>
    <w:rsid w:val="007A7392"/>
    <w:rsid w:val="007B1A4D"/>
    <w:rsid w:val="007B3D25"/>
    <w:rsid w:val="007B6DDF"/>
    <w:rsid w:val="007B713B"/>
    <w:rsid w:val="007C33A4"/>
    <w:rsid w:val="007F1C30"/>
    <w:rsid w:val="007F38D8"/>
    <w:rsid w:val="00834D5C"/>
    <w:rsid w:val="00852FC0"/>
    <w:rsid w:val="00855D52"/>
    <w:rsid w:val="00862511"/>
    <w:rsid w:val="00882718"/>
    <w:rsid w:val="00887240"/>
    <w:rsid w:val="00887E12"/>
    <w:rsid w:val="0089595D"/>
    <w:rsid w:val="008A0084"/>
    <w:rsid w:val="008A0AC3"/>
    <w:rsid w:val="008A73F5"/>
    <w:rsid w:val="008D74A0"/>
    <w:rsid w:val="008F2221"/>
    <w:rsid w:val="008F7E3C"/>
    <w:rsid w:val="009228F6"/>
    <w:rsid w:val="009303F0"/>
    <w:rsid w:val="00933BBB"/>
    <w:rsid w:val="009460BE"/>
    <w:rsid w:val="009524B8"/>
    <w:rsid w:val="00955492"/>
    <w:rsid w:val="00964071"/>
    <w:rsid w:val="009662A4"/>
    <w:rsid w:val="00984255"/>
    <w:rsid w:val="009911F8"/>
    <w:rsid w:val="009B2BDC"/>
    <w:rsid w:val="009B5012"/>
    <w:rsid w:val="009B63CC"/>
    <w:rsid w:val="009B65F4"/>
    <w:rsid w:val="009C0A79"/>
    <w:rsid w:val="009C60F0"/>
    <w:rsid w:val="009C67F9"/>
    <w:rsid w:val="009D1AB8"/>
    <w:rsid w:val="009D3D4C"/>
    <w:rsid w:val="009D6FFA"/>
    <w:rsid w:val="009E2969"/>
    <w:rsid w:val="009F0039"/>
    <w:rsid w:val="00A11774"/>
    <w:rsid w:val="00A30406"/>
    <w:rsid w:val="00A35E28"/>
    <w:rsid w:val="00A718E5"/>
    <w:rsid w:val="00A85EC6"/>
    <w:rsid w:val="00A966BB"/>
    <w:rsid w:val="00AA1EA7"/>
    <w:rsid w:val="00AC4B55"/>
    <w:rsid w:val="00AD05D3"/>
    <w:rsid w:val="00AD5D7A"/>
    <w:rsid w:val="00AE4E06"/>
    <w:rsid w:val="00B03A73"/>
    <w:rsid w:val="00B16AD7"/>
    <w:rsid w:val="00B17C39"/>
    <w:rsid w:val="00B5109F"/>
    <w:rsid w:val="00B510A0"/>
    <w:rsid w:val="00B67FC3"/>
    <w:rsid w:val="00B74BED"/>
    <w:rsid w:val="00B84C5D"/>
    <w:rsid w:val="00B90640"/>
    <w:rsid w:val="00BC5FB5"/>
    <w:rsid w:val="00C02156"/>
    <w:rsid w:val="00C02AAA"/>
    <w:rsid w:val="00C04976"/>
    <w:rsid w:val="00C246C5"/>
    <w:rsid w:val="00C50318"/>
    <w:rsid w:val="00C507D0"/>
    <w:rsid w:val="00C70C56"/>
    <w:rsid w:val="00C76548"/>
    <w:rsid w:val="00C76662"/>
    <w:rsid w:val="00C914E2"/>
    <w:rsid w:val="00C9602C"/>
    <w:rsid w:val="00CA4D95"/>
    <w:rsid w:val="00CB71E9"/>
    <w:rsid w:val="00CE5EBF"/>
    <w:rsid w:val="00D01F52"/>
    <w:rsid w:val="00D04DA3"/>
    <w:rsid w:val="00D11B54"/>
    <w:rsid w:val="00D146C5"/>
    <w:rsid w:val="00D15A36"/>
    <w:rsid w:val="00D55A24"/>
    <w:rsid w:val="00D672FA"/>
    <w:rsid w:val="00D77FA4"/>
    <w:rsid w:val="00D8406A"/>
    <w:rsid w:val="00D94007"/>
    <w:rsid w:val="00DA167E"/>
    <w:rsid w:val="00DB61F1"/>
    <w:rsid w:val="00DC7EB6"/>
    <w:rsid w:val="00DF19FD"/>
    <w:rsid w:val="00DF2AB1"/>
    <w:rsid w:val="00E20314"/>
    <w:rsid w:val="00E317D1"/>
    <w:rsid w:val="00E33AC2"/>
    <w:rsid w:val="00E519FA"/>
    <w:rsid w:val="00E52C1C"/>
    <w:rsid w:val="00E6044A"/>
    <w:rsid w:val="00E663B5"/>
    <w:rsid w:val="00E81D6A"/>
    <w:rsid w:val="00EE3937"/>
    <w:rsid w:val="00EF0603"/>
    <w:rsid w:val="00EF29CA"/>
    <w:rsid w:val="00F1676A"/>
    <w:rsid w:val="00F16EDE"/>
    <w:rsid w:val="00F21BB7"/>
    <w:rsid w:val="00F23163"/>
    <w:rsid w:val="00F25AF6"/>
    <w:rsid w:val="00F302EF"/>
    <w:rsid w:val="00F36612"/>
    <w:rsid w:val="00F367B5"/>
    <w:rsid w:val="00F4352C"/>
    <w:rsid w:val="00F45403"/>
    <w:rsid w:val="00F74D4D"/>
    <w:rsid w:val="00F7776F"/>
    <w:rsid w:val="00F957B4"/>
    <w:rsid w:val="00F97D2D"/>
    <w:rsid w:val="00FB21B7"/>
    <w:rsid w:val="00FB29D7"/>
    <w:rsid w:val="00FC01B4"/>
    <w:rsid w:val="00FC5A64"/>
    <w:rsid w:val="00FC6444"/>
    <w:rsid w:val="00FF1017"/>
    <w:rsid w:val="00FF51B6"/>
    <w:rsid w:val="2F177D04"/>
    <w:rsid w:val="32712A3E"/>
    <w:rsid w:val="4C2C52E5"/>
    <w:rsid w:val="5605421F"/>
    <w:rsid w:val="7C00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>
      <w:pPr>
        <w:spacing w:line="360" w:lineRule="auto"/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/>
    <w:lsdException w:name="Title" w:semiHidden="0" w:uiPriority="10" w:unhideWhenUsed="0" w:qFormat="1"/>
    <w:lsdException w:name="Default Paragraph Font" w:semiHidden="0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48"/>
    <w:pPr>
      <w:widowControl w:val="0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D6C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nhideWhenUsed/>
    <w:rsid w:val="000D6C48"/>
  </w:style>
  <w:style w:type="character" w:customStyle="1" w:styleId="1Char">
    <w:name w:val="标题 1 Char"/>
    <w:link w:val="1"/>
    <w:uiPriority w:val="9"/>
    <w:rsid w:val="000D6C48"/>
    <w:rPr>
      <w:b/>
      <w:bCs/>
      <w:kern w:val="44"/>
      <w:sz w:val="44"/>
      <w:szCs w:val="44"/>
    </w:rPr>
  </w:style>
  <w:style w:type="character" w:customStyle="1" w:styleId="Char">
    <w:name w:val="页眉 Char"/>
    <w:link w:val="a4"/>
    <w:uiPriority w:val="99"/>
    <w:rsid w:val="000D6C48"/>
    <w:rPr>
      <w:sz w:val="18"/>
      <w:szCs w:val="18"/>
    </w:rPr>
  </w:style>
  <w:style w:type="character" w:customStyle="1" w:styleId="a5">
    <w:name w:val="页脚 字符"/>
    <w:semiHidden/>
    <w:rsid w:val="000D6C48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6"/>
    <w:uiPriority w:val="99"/>
    <w:rsid w:val="000D6C48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0D6C48"/>
    <w:rPr>
      <w:sz w:val="18"/>
      <w:szCs w:val="18"/>
    </w:rPr>
  </w:style>
  <w:style w:type="character" w:customStyle="1" w:styleId="10">
    <w:name w:val="页脚 字符1"/>
    <w:semiHidden/>
    <w:locked/>
    <w:rsid w:val="000D6C48"/>
    <w:rPr>
      <w:rFonts w:ascii="Times New Roman" w:eastAsia="宋体" w:hAnsi="Times New Roman"/>
      <w:kern w:val="2"/>
      <w:sz w:val="18"/>
      <w:szCs w:val="18"/>
    </w:rPr>
  </w:style>
  <w:style w:type="character" w:customStyle="1" w:styleId="Char2">
    <w:name w:val="无间隔 Char"/>
    <w:link w:val="a8"/>
    <w:uiPriority w:val="1"/>
    <w:locked/>
    <w:rsid w:val="000D6C48"/>
    <w:rPr>
      <w:kern w:val="2"/>
      <w:sz w:val="21"/>
      <w:szCs w:val="22"/>
      <w:lang w:val="en-US" w:eastAsia="zh-CN" w:bidi="ar-SA"/>
    </w:rPr>
  </w:style>
  <w:style w:type="paragraph" w:styleId="11">
    <w:name w:val="index 1"/>
    <w:basedOn w:val="a"/>
    <w:next w:val="a"/>
    <w:uiPriority w:val="99"/>
    <w:unhideWhenUsed/>
    <w:rsid w:val="000D6C48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D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0D6C48"/>
    <w:rPr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D6C4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c">
    <w:name w:val="c封面标准名称"/>
    <w:basedOn w:val="a"/>
    <w:rsid w:val="000D6C48"/>
    <w:pPr>
      <w:adjustRightInd w:val="0"/>
      <w:jc w:val="center"/>
    </w:pPr>
    <w:rPr>
      <w:rFonts w:ascii="Times New Roman" w:eastAsia="黑体" w:hAnsi="Times New Roman"/>
      <w:kern w:val="0"/>
      <w:sz w:val="52"/>
      <w:szCs w:val="20"/>
    </w:rPr>
  </w:style>
  <w:style w:type="paragraph" w:styleId="a8">
    <w:name w:val="No Spacing"/>
    <w:link w:val="Char2"/>
    <w:uiPriority w:val="1"/>
    <w:qFormat/>
    <w:rsid w:val="000D6C48"/>
    <w:pPr>
      <w:widowControl w:val="0"/>
    </w:pPr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637E2"/>
    <w:pPr>
      <w:autoSpaceDE w:val="0"/>
      <w:autoSpaceDN w:val="0"/>
      <w:spacing w:line="750" w:lineRule="exact"/>
      <w:ind w:left="140" w:firstLine="78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reader-word-layer">
    <w:name w:val="reader-word-layer"/>
    <w:basedOn w:val="a"/>
    <w:rsid w:val="00FB2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"/>
    <w:basedOn w:val="a"/>
    <w:link w:val="Char3"/>
    <w:uiPriority w:val="1"/>
    <w:qFormat/>
    <w:rsid w:val="0047202C"/>
    <w:pPr>
      <w:autoSpaceDE w:val="0"/>
      <w:autoSpaceDN w:val="0"/>
      <w:spacing w:line="240" w:lineRule="auto"/>
      <w:ind w:left="120" w:firstLine="0"/>
      <w:jc w:val="left"/>
    </w:pPr>
    <w:rPr>
      <w:rFonts w:ascii="Droid Sans Fallback" w:eastAsia="Droid Sans Fallback" w:hAnsi="Droid Sans Fallback" w:cs="Droid Sans Fallback"/>
      <w:kern w:val="0"/>
      <w:sz w:val="36"/>
      <w:szCs w:val="36"/>
      <w:lang w:eastAsia="en-US"/>
    </w:rPr>
  </w:style>
  <w:style w:type="character" w:customStyle="1" w:styleId="Char3">
    <w:name w:val="正文文本 Char"/>
    <w:basedOn w:val="a0"/>
    <w:link w:val="aa"/>
    <w:uiPriority w:val="1"/>
    <w:rsid w:val="0047202C"/>
    <w:rPr>
      <w:rFonts w:ascii="Droid Sans Fallback" w:eastAsia="Droid Sans Fallback" w:hAnsi="Droid Sans Fallback" w:cs="Droid Sans Fallback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1439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linqingshui</cp:lastModifiedBy>
  <cp:revision>4</cp:revision>
  <cp:lastPrinted>2018-10-17T06:37:00Z</cp:lastPrinted>
  <dcterms:created xsi:type="dcterms:W3CDTF">2019-04-18T03:21:00Z</dcterms:created>
  <dcterms:modified xsi:type="dcterms:W3CDTF">2019-04-18T03:23:00Z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